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2" w:rsidRDefault="005B4342" w:rsidP="006A6013">
      <w:pPr>
        <w:jc w:val="center"/>
        <w:rPr>
          <w:rFonts w:ascii="Calibri" w:hAnsi="Calibri" w:cs="Calibri"/>
          <w:b/>
          <w:bCs/>
          <w:sz w:val="28"/>
          <w:szCs w:val="28"/>
          <w:u w:val="single"/>
        </w:rPr>
      </w:pPr>
      <w:r w:rsidRPr="00F1312B">
        <w:rPr>
          <w:rFonts w:ascii="Calibri" w:hAnsi="Calibri" w:cs="Calibri"/>
          <w:b/>
          <w:bCs/>
          <w:i/>
          <w:iCs/>
          <w:sz w:val="28"/>
          <w:szCs w:val="28"/>
          <w:u w:val="single"/>
        </w:rPr>
        <w:t>Hamlet</w:t>
      </w:r>
      <w:r w:rsidRPr="00F1312B">
        <w:rPr>
          <w:rFonts w:ascii="Calibri" w:hAnsi="Calibri" w:cs="Calibri"/>
          <w:b/>
          <w:bCs/>
          <w:sz w:val="28"/>
          <w:szCs w:val="28"/>
          <w:u w:val="single"/>
        </w:rPr>
        <w:t xml:space="preserve"> Reading Log Assignments</w:t>
      </w:r>
    </w:p>
    <w:p w:rsidR="005B4342" w:rsidRPr="006A6013" w:rsidRDefault="005B4342" w:rsidP="006A6013">
      <w:pPr>
        <w:rPr>
          <w:rFonts w:ascii="Calibri" w:hAnsi="Calibri" w:cs="Calibri"/>
          <w:b/>
          <w:bCs/>
          <w:sz w:val="28"/>
          <w:szCs w:val="28"/>
          <w:u w:val="single"/>
        </w:rPr>
      </w:pPr>
      <w:r w:rsidRPr="00F1312B">
        <w:rPr>
          <w:rFonts w:ascii="Calibri" w:hAnsi="Calibri" w:cs="Calibri"/>
        </w:rPr>
        <w:t>While reading the play, you will keep a log of your journey through it.  Log entries will consist of such things as scene summaries; comments on the action, characters, language, themes, and so forth; and your personal reactions to those elements of the play.</w:t>
      </w:r>
    </w:p>
    <w:p w:rsidR="005B4342" w:rsidRPr="00F1312B" w:rsidRDefault="005B4342" w:rsidP="00F1312B">
      <w:pPr>
        <w:rPr>
          <w:rFonts w:ascii="Calibri" w:hAnsi="Calibri" w:cs="Calibri"/>
        </w:rPr>
      </w:pPr>
      <w:r>
        <w:rPr>
          <w:rFonts w:ascii="Calibri" w:hAnsi="Calibri" w:cs="Calibri"/>
        </w:rPr>
        <w:t>You may r</w:t>
      </w:r>
      <w:r w:rsidRPr="00F1312B">
        <w:rPr>
          <w:rFonts w:ascii="Calibri" w:hAnsi="Calibri" w:cs="Calibri"/>
        </w:rPr>
        <w:t>ec</w:t>
      </w:r>
      <w:r w:rsidRPr="003C7149">
        <w:rPr>
          <w:rFonts w:ascii="Calibri" w:hAnsi="Calibri" w:cs="Calibri"/>
        </w:rPr>
        <w:t xml:space="preserve">ord all entries on notebook paper or </w:t>
      </w:r>
      <w:r>
        <w:rPr>
          <w:rFonts w:ascii="Calibri" w:hAnsi="Calibri" w:cs="Calibri"/>
        </w:rPr>
        <w:t>you may type them</w:t>
      </w:r>
      <w:r w:rsidRPr="003C7149">
        <w:rPr>
          <w:rFonts w:ascii="Calibri" w:hAnsi="Calibri" w:cs="Calibri"/>
        </w:rPr>
        <w:t>.</w:t>
      </w:r>
      <w:r w:rsidRPr="00F1312B">
        <w:rPr>
          <w:rFonts w:ascii="Calibri" w:hAnsi="Calibri" w:cs="Calibri"/>
        </w:rPr>
        <w:t xml:space="preserve">  </w:t>
      </w:r>
    </w:p>
    <w:p w:rsidR="005B4342" w:rsidRPr="00E25C4C" w:rsidRDefault="005B4342" w:rsidP="00F1312B">
      <w:pPr>
        <w:rPr>
          <w:rFonts w:ascii="Calibri" w:hAnsi="Calibri" w:cs="Calibri"/>
          <w:b/>
        </w:rPr>
      </w:pPr>
      <w:r w:rsidRPr="00F1312B">
        <w:rPr>
          <w:rFonts w:ascii="Calibri" w:hAnsi="Calibri" w:cs="Calibri"/>
        </w:rPr>
        <w:t xml:space="preserve">You are in charge of your own personal log.  </w:t>
      </w:r>
      <w:r w:rsidRPr="00E25C4C">
        <w:rPr>
          <w:rFonts w:ascii="Calibri" w:hAnsi="Calibri" w:cs="Calibri"/>
          <w:b/>
        </w:rPr>
        <w:t>You will decide what to write and in what form, but there are three rules:</w:t>
      </w:r>
    </w:p>
    <w:p w:rsidR="005B4342" w:rsidRPr="00F1312B" w:rsidRDefault="005B4342" w:rsidP="00F1312B">
      <w:pPr>
        <w:numPr>
          <w:ilvl w:val="0"/>
          <w:numId w:val="1"/>
        </w:numPr>
        <w:rPr>
          <w:rFonts w:ascii="Calibri" w:hAnsi="Calibri" w:cs="Calibri"/>
        </w:rPr>
      </w:pPr>
      <w:r w:rsidRPr="00F1312B">
        <w:rPr>
          <w:rFonts w:ascii="Calibri" w:hAnsi="Calibri" w:cs="Calibri"/>
        </w:rPr>
        <w:t xml:space="preserve">Clearly label each entry with the </w:t>
      </w:r>
      <w:r w:rsidRPr="005C598E">
        <w:rPr>
          <w:rFonts w:ascii="Calibri" w:hAnsi="Calibri" w:cs="Calibri"/>
          <w:b/>
        </w:rPr>
        <w:t>act</w:t>
      </w:r>
      <w:r w:rsidRPr="00F1312B">
        <w:rPr>
          <w:rFonts w:ascii="Calibri" w:hAnsi="Calibri" w:cs="Calibri"/>
        </w:rPr>
        <w:t xml:space="preserve"> and </w:t>
      </w:r>
      <w:r w:rsidRPr="005C598E">
        <w:rPr>
          <w:rFonts w:ascii="Calibri" w:hAnsi="Calibri" w:cs="Calibri"/>
          <w:b/>
        </w:rPr>
        <w:t>scene number</w:t>
      </w:r>
      <w:r w:rsidRPr="00F1312B">
        <w:rPr>
          <w:rFonts w:ascii="Calibri" w:hAnsi="Calibri" w:cs="Calibri"/>
        </w:rPr>
        <w:t xml:space="preserve">. </w:t>
      </w:r>
    </w:p>
    <w:p w:rsidR="005B4342" w:rsidRPr="00F1312B" w:rsidRDefault="005B4342" w:rsidP="00F1312B">
      <w:pPr>
        <w:numPr>
          <w:ilvl w:val="0"/>
          <w:numId w:val="1"/>
        </w:numPr>
        <w:rPr>
          <w:rFonts w:ascii="Calibri" w:hAnsi="Calibri" w:cs="Calibri"/>
        </w:rPr>
      </w:pPr>
      <w:r w:rsidRPr="00F1312B">
        <w:rPr>
          <w:rFonts w:ascii="Calibri" w:hAnsi="Calibri" w:cs="Calibri"/>
        </w:rPr>
        <w:t xml:space="preserve">Write after </w:t>
      </w:r>
      <w:r w:rsidRPr="00F1312B">
        <w:rPr>
          <w:rFonts w:ascii="Calibri" w:hAnsi="Calibri" w:cs="Calibri"/>
          <w:i/>
          <w:iCs/>
        </w:rPr>
        <w:t>every</w:t>
      </w:r>
      <w:r w:rsidRPr="00F1312B">
        <w:rPr>
          <w:rFonts w:ascii="Calibri" w:hAnsi="Calibri" w:cs="Calibri"/>
        </w:rPr>
        <w:t xml:space="preserve"> reading assignment (after each scene).  </w:t>
      </w:r>
    </w:p>
    <w:p w:rsidR="005B4342" w:rsidRPr="00F1312B" w:rsidRDefault="005B4342" w:rsidP="00F1312B">
      <w:pPr>
        <w:numPr>
          <w:ilvl w:val="0"/>
          <w:numId w:val="1"/>
        </w:numPr>
        <w:rPr>
          <w:rFonts w:ascii="Calibri" w:hAnsi="Calibri" w:cs="Calibri"/>
        </w:rPr>
      </w:pPr>
      <w:r w:rsidRPr="00F1312B">
        <w:rPr>
          <w:rFonts w:ascii="Calibri" w:hAnsi="Calibri" w:cs="Calibri"/>
        </w:rPr>
        <w:t xml:space="preserve">Over the course of the play, respond to a </w:t>
      </w:r>
      <w:r w:rsidRPr="00E25C4C">
        <w:rPr>
          <w:rFonts w:ascii="Calibri" w:hAnsi="Calibri" w:cs="Calibri"/>
          <w:i/>
        </w:rPr>
        <w:t>variety of the components</w:t>
      </w:r>
      <w:r w:rsidRPr="00F1312B">
        <w:rPr>
          <w:rFonts w:ascii="Calibri" w:hAnsi="Calibri" w:cs="Calibri"/>
        </w:rPr>
        <w:t xml:space="preserve"> so that by the end you will have considered each component several times.  </w:t>
      </w:r>
    </w:p>
    <w:p w:rsidR="005B4342" w:rsidRPr="003C7149" w:rsidRDefault="005B4342" w:rsidP="00F1312B">
      <w:pPr>
        <w:rPr>
          <w:rFonts w:ascii="Calibri" w:hAnsi="Calibri" w:cs="Calibri"/>
        </w:rPr>
      </w:pPr>
      <w:r w:rsidRPr="00F1312B">
        <w:rPr>
          <w:rFonts w:ascii="Calibri" w:hAnsi="Calibri" w:cs="Calibri"/>
        </w:rPr>
        <w:t> </w:t>
      </w:r>
    </w:p>
    <w:p w:rsidR="005B4342" w:rsidRDefault="005B4342" w:rsidP="00F1312B">
      <w:pPr>
        <w:rPr>
          <w:rFonts w:ascii="Calibri" w:hAnsi="Calibri" w:cs="Calibri"/>
        </w:rPr>
      </w:pPr>
      <w:r w:rsidRPr="00F1312B">
        <w:rPr>
          <w:rFonts w:ascii="Calibri" w:hAnsi="Calibri" w:cs="Calibri"/>
        </w:rPr>
        <w:t>Write in your own voice</w:t>
      </w:r>
      <w:r w:rsidRPr="003C7149">
        <w:rPr>
          <w:rFonts w:ascii="Calibri" w:hAnsi="Calibri" w:cs="Calibri"/>
        </w:rPr>
        <w:t xml:space="preserve"> about the things on your mind at that point of the play</w:t>
      </w:r>
      <w:r w:rsidRPr="00F1312B">
        <w:rPr>
          <w:rFonts w:ascii="Calibri" w:hAnsi="Calibri" w:cs="Calibri"/>
        </w:rPr>
        <w:t>.  Interact with the play.  Grades will be based on the thoroughness of your responses</w:t>
      </w:r>
      <w:r>
        <w:rPr>
          <w:rFonts w:ascii="Calibri" w:hAnsi="Calibri" w:cs="Calibri"/>
        </w:rPr>
        <w:t xml:space="preserve"> and the depth of your ideas</w:t>
      </w:r>
      <w:r w:rsidRPr="00F1312B">
        <w:rPr>
          <w:rFonts w:ascii="Calibri" w:hAnsi="Calibri" w:cs="Calibri"/>
        </w:rPr>
        <w:t xml:space="preserve">.  </w:t>
      </w:r>
    </w:p>
    <w:p w:rsidR="005C598E" w:rsidRPr="00F1312B" w:rsidRDefault="005C598E" w:rsidP="00F1312B">
      <w:pPr>
        <w:rPr>
          <w:rFonts w:ascii="Calibri" w:hAnsi="Calibri" w:cs="Calibri"/>
        </w:rPr>
      </w:pPr>
      <w:r>
        <w:rPr>
          <w:rFonts w:ascii="Calibri" w:hAnsi="Calibri" w:cs="Calibri"/>
        </w:rPr>
        <w:t>**If at any point two incredibly similar reading logs are submitted, both parties submitting will receive 0’s!</w:t>
      </w:r>
    </w:p>
    <w:p w:rsidR="005B4342" w:rsidRPr="00F1312B" w:rsidRDefault="005B4342" w:rsidP="00F1312B">
      <w:pPr>
        <w:rPr>
          <w:rFonts w:ascii="Calibri" w:hAnsi="Calibri" w:cs="Calibri"/>
        </w:rPr>
      </w:pPr>
      <w:r w:rsidRPr="00F1312B">
        <w:rPr>
          <w:rFonts w:ascii="Calibri" w:hAnsi="Calibri" w:cs="Calibri"/>
        </w:rPr>
        <w:t> </w:t>
      </w:r>
    </w:p>
    <w:p w:rsidR="005B4342" w:rsidRPr="00F1312B" w:rsidRDefault="005B4342" w:rsidP="00F1312B">
      <w:pPr>
        <w:rPr>
          <w:rFonts w:ascii="Calibri" w:hAnsi="Calibri" w:cs="Calibri"/>
        </w:rPr>
      </w:pPr>
      <w:r w:rsidRPr="00F1312B">
        <w:rPr>
          <w:rFonts w:ascii="Calibri" w:hAnsi="Calibri" w:cs="Calibri"/>
          <w:b/>
          <w:bCs/>
        </w:rPr>
        <w:t>Entries</w:t>
      </w:r>
      <w:r w:rsidRPr="00F1312B">
        <w:rPr>
          <w:rFonts w:ascii="Calibri" w:hAnsi="Calibri" w:cs="Calibri"/>
        </w:rPr>
        <w:t xml:space="preserve">: </w:t>
      </w:r>
      <w:r w:rsidRPr="00F1312B">
        <w:rPr>
          <w:rFonts w:ascii="Calibri" w:hAnsi="Calibri" w:cs="Calibri"/>
          <w:u w:val="single"/>
        </w:rPr>
        <w:t xml:space="preserve">For each </w:t>
      </w:r>
      <w:r w:rsidRPr="00F1312B">
        <w:rPr>
          <w:rFonts w:ascii="Calibri" w:hAnsi="Calibri" w:cs="Calibri"/>
          <w:b/>
          <w:bCs/>
          <w:u w:val="single"/>
        </w:rPr>
        <w:t>scene</w:t>
      </w:r>
      <w:r w:rsidRPr="00F1312B">
        <w:rPr>
          <w:rFonts w:ascii="Calibri" w:hAnsi="Calibri" w:cs="Calibri"/>
          <w:u w:val="single"/>
        </w:rPr>
        <w:t xml:space="preserve">, do a minimum of </w:t>
      </w:r>
      <w:r w:rsidRPr="00F1312B">
        <w:rPr>
          <w:rFonts w:ascii="Calibri" w:hAnsi="Calibri" w:cs="Calibri"/>
          <w:i/>
          <w:iCs/>
          <w:u w:val="single"/>
        </w:rPr>
        <w:t>three</w:t>
      </w:r>
      <w:r w:rsidRPr="00F1312B">
        <w:rPr>
          <w:rFonts w:ascii="Calibri" w:hAnsi="Calibri" w:cs="Calibri"/>
          <w:u w:val="single"/>
        </w:rPr>
        <w:t xml:space="preserve"> of the following</w:t>
      </w:r>
      <w:r w:rsidRPr="003C7149">
        <w:rPr>
          <w:rFonts w:ascii="Calibri" w:hAnsi="Calibri" w:cs="Calibri"/>
          <w:u w:val="single"/>
        </w:rPr>
        <w:t xml:space="preserve"> reading responses</w:t>
      </w:r>
      <w:r w:rsidRPr="00F1312B">
        <w:rPr>
          <w:rFonts w:ascii="Calibri" w:hAnsi="Calibri" w:cs="Calibri"/>
        </w:rPr>
        <w:t>:</w:t>
      </w:r>
    </w:p>
    <w:p w:rsidR="005B4342" w:rsidRPr="00F1312B" w:rsidRDefault="005B4342" w:rsidP="00F1312B">
      <w:pPr>
        <w:rPr>
          <w:rFonts w:ascii="Calibri" w:hAnsi="Calibri" w:cs="Calibri"/>
          <w:b/>
          <w:bCs/>
        </w:rPr>
      </w:pPr>
      <w:r w:rsidRPr="00F1312B">
        <w:rPr>
          <w:rFonts w:ascii="Calibri" w:hAnsi="Calibri" w:cs="Calibri"/>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Summarize the action of the scene. </w:t>
      </w:r>
    </w:p>
    <w:p w:rsidR="005B4342" w:rsidRPr="00F1312B" w:rsidRDefault="005B4342" w:rsidP="00F1312B">
      <w:pPr>
        <w:rPr>
          <w:rFonts w:ascii="Calibri" w:hAnsi="Calibri" w:cs="Calibri"/>
          <w:b/>
          <w:bCs/>
        </w:rPr>
      </w:pPr>
      <w:r w:rsidRPr="00F1312B">
        <w:rPr>
          <w:rFonts w:ascii="Calibri" w:hAnsi="Calibri" w:cs="Calibri"/>
          <w:b/>
          <w:bCs/>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Comment on what you think is the significance of the scene.  What would the play be like without it? </w:t>
      </w:r>
    </w:p>
    <w:p w:rsidR="005B4342" w:rsidRPr="00F1312B" w:rsidRDefault="005B4342" w:rsidP="00F1312B">
      <w:pPr>
        <w:rPr>
          <w:rFonts w:ascii="Calibri" w:hAnsi="Calibri" w:cs="Calibri"/>
          <w:b/>
          <w:bCs/>
        </w:rPr>
      </w:pPr>
      <w:r w:rsidRPr="00F1312B">
        <w:rPr>
          <w:rFonts w:ascii="Calibri" w:hAnsi="Calibri" w:cs="Calibri"/>
          <w:b/>
          <w:bCs/>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Ask questions about the scene.  Has anything caused you confusion?  Ask one of the characters in the scene a question – or ask me </w:t>
      </w:r>
      <w:r w:rsidRPr="003C7149">
        <w:rPr>
          <w:rFonts w:ascii="Calibri" w:hAnsi="Calibri" w:cs="Calibri"/>
          <w:b/>
          <w:bCs/>
        </w:rPr>
        <w:t xml:space="preserve">or your class members </w:t>
      </w:r>
      <w:r w:rsidRPr="00F1312B">
        <w:rPr>
          <w:rFonts w:ascii="Calibri" w:hAnsi="Calibri" w:cs="Calibri"/>
          <w:b/>
          <w:bCs/>
        </w:rPr>
        <w:t xml:space="preserve">a question.  </w:t>
      </w:r>
    </w:p>
    <w:p w:rsidR="005B4342" w:rsidRPr="00F1312B" w:rsidRDefault="005B4342" w:rsidP="00F1312B">
      <w:pPr>
        <w:rPr>
          <w:rFonts w:ascii="Calibri" w:hAnsi="Calibri" w:cs="Calibri"/>
          <w:b/>
          <w:bCs/>
        </w:rPr>
      </w:pPr>
      <w:r w:rsidRPr="00F1312B">
        <w:rPr>
          <w:rFonts w:ascii="Calibri" w:hAnsi="Calibri" w:cs="Calibri"/>
          <w:b/>
          <w:bCs/>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Quote lines from the scene that you enjoyed and comment on them. </w:t>
      </w:r>
    </w:p>
    <w:p w:rsidR="005B4342" w:rsidRPr="00F1312B" w:rsidRDefault="005B4342" w:rsidP="00F1312B">
      <w:pPr>
        <w:ind w:left="720"/>
        <w:rPr>
          <w:rFonts w:ascii="Calibri" w:hAnsi="Calibri" w:cs="Calibri"/>
        </w:rPr>
      </w:pPr>
      <w:r w:rsidRPr="00F1312B">
        <w:rPr>
          <w:rFonts w:ascii="Calibri" w:hAnsi="Calibri" w:cs="Calibri"/>
        </w:rPr>
        <w:t>Example:</w:t>
      </w:r>
      <w:r w:rsidRPr="003C7149">
        <w:rPr>
          <w:rFonts w:ascii="Calibri" w:hAnsi="Calibri" w:cs="Calibri"/>
        </w:rPr>
        <w:t xml:space="preserve"> </w:t>
      </w:r>
      <w:r w:rsidRPr="00F1312B">
        <w:rPr>
          <w:rFonts w:ascii="Calibri" w:hAnsi="Calibri" w:cs="Calibri"/>
        </w:rPr>
        <w:t>1.1</w:t>
      </w:r>
      <w:proofErr w:type="gramStart"/>
      <w:r w:rsidRPr="00F1312B">
        <w:rPr>
          <w:rFonts w:ascii="Calibri" w:hAnsi="Calibri" w:cs="Calibri"/>
        </w:rPr>
        <w:t>  –</w:t>
      </w:r>
      <w:proofErr w:type="gramEnd"/>
      <w:r w:rsidRPr="00F1312B">
        <w:rPr>
          <w:rFonts w:ascii="Calibri" w:hAnsi="Calibri" w:cs="Calibri"/>
        </w:rPr>
        <w:t xml:space="preserve"> Horatio says “Most like.  It harrows me with fear and wonder.”  This line really explains to us what all three of the guards are thinking when they see the ghost.  They are all frightened by it, yet they wonder why it came to them and why it is dressed the way it is.  It really sets the mood for the whole scene because it lets us know that they are anxious.  The first few lines in this scene really shocked me because we didn’t know anything about these characters, yet they were all so nervous and jumpy.  Plus they were very suspicious and cautious of everything.</w:t>
      </w:r>
    </w:p>
    <w:p w:rsidR="005B4342" w:rsidRPr="00F1312B" w:rsidRDefault="005B4342" w:rsidP="00F1312B">
      <w:pPr>
        <w:rPr>
          <w:rFonts w:ascii="Calibri" w:hAnsi="Calibri" w:cs="Calibri"/>
        </w:rPr>
      </w:pPr>
      <w:r w:rsidRPr="00F1312B">
        <w:rPr>
          <w:rFonts w:ascii="Calibri" w:hAnsi="Calibri" w:cs="Calibri"/>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Describe your reaction to a character, action, or idea in the scene. </w:t>
      </w:r>
    </w:p>
    <w:p w:rsidR="005B4342" w:rsidRPr="003C7149" w:rsidRDefault="005B4342" w:rsidP="00F1312B">
      <w:pPr>
        <w:ind w:left="720"/>
        <w:rPr>
          <w:rFonts w:ascii="Calibri" w:hAnsi="Calibri" w:cs="Calibri"/>
        </w:rPr>
      </w:pPr>
      <w:r w:rsidRPr="003C7149">
        <w:rPr>
          <w:rFonts w:ascii="Calibri" w:hAnsi="Calibri" w:cs="Calibri"/>
        </w:rPr>
        <w:t xml:space="preserve">Example: </w:t>
      </w:r>
      <w:r w:rsidRPr="00F1312B">
        <w:rPr>
          <w:rFonts w:ascii="Calibri" w:hAnsi="Calibri" w:cs="Calibri"/>
        </w:rPr>
        <w:t>1.2</w:t>
      </w:r>
      <w:proofErr w:type="gramStart"/>
      <w:r w:rsidRPr="00F1312B">
        <w:rPr>
          <w:rFonts w:ascii="Calibri" w:hAnsi="Calibri" w:cs="Calibri"/>
        </w:rPr>
        <w:t>  –</w:t>
      </w:r>
      <w:proofErr w:type="gramEnd"/>
      <w:r w:rsidRPr="00F1312B">
        <w:rPr>
          <w:rFonts w:ascii="Calibri" w:hAnsi="Calibri" w:cs="Calibri"/>
        </w:rPr>
        <w:t xml:space="preserve"> King Claudius seems like a flake to me.  He seems to know what he’s talking about but to me it’s like it’s rehearsed or something.  I can understand him trying to be friends with Hamlet, but it seems to me that he is just doing it to make himself look good. </w:t>
      </w:r>
      <w:r>
        <w:rPr>
          <w:rFonts w:ascii="Calibri" w:hAnsi="Calibri" w:cs="Calibri"/>
        </w:rPr>
        <w:t xml:space="preserve"> I don’t think he means any</w:t>
      </w:r>
      <w:r w:rsidRPr="00F1312B">
        <w:rPr>
          <w:rFonts w:ascii="Calibri" w:hAnsi="Calibri" w:cs="Calibri"/>
        </w:rPr>
        <w:t xml:space="preserve"> of what he said to Hamlet</w:t>
      </w:r>
      <w:r>
        <w:rPr>
          <w:rFonts w:ascii="Calibri" w:hAnsi="Calibri" w:cs="Calibri"/>
        </w:rPr>
        <w:t xml:space="preserve"> because. . .</w:t>
      </w:r>
    </w:p>
    <w:p w:rsidR="005B4342" w:rsidRPr="00F1312B" w:rsidRDefault="005B4342" w:rsidP="00F1312B">
      <w:pPr>
        <w:ind w:left="720"/>
        <w:rPr>
          <w:rFonts w:ascii="Calibri" w:hAnsi="Calibri" w:cs="Calibri"/>
        </w:rPr>
      </w:pPr>
    </w:p>
    <w:p w:rsidR="005B4342" w:rsidRPr="00F1312B" w:rsidRDefault="005B4342" w:rsidP="00F1312B">
      <w:pPr>
        <w:numPr>
          <w:ilvl w:val="0"/>
          <w:numId w:val="2"/>
        </w:numPr>
        <w:rPr>
          <w:rFonts w:ascii="Calibri" w:hAnsi="Calibri" w:cs="Calibri"/>
          <w:b/>
          <w:bCs/>
        </w:rPr>
      </w:pPr>
      <w:r w:rsidRPr="00F1312B">
        <w:rPr>
          <w:rFonts w:ascii="Calibri" w:hAnsi="Calibri" w:cs="Calibri"/>
          <w:b/>
          <w:bCs/>
        </w:rPr>
        <w:t xml:space="preserve">Talk about the relationship characters have with one another, quoting specific words or phrases to give evidence for your opinions.  </w:t>
      </w:r>
    </w:p>
    <w:p w:rsidR="005B4342" w:rsidRPr="00F1312B" w:rsidRDefault="005B4342" w:rsidP="00F1312B">
      <w:pPr>
        <w:ind w:left="720"/>
        <w:rPr>
          <w:rFonts w:ascii="Calibri" w:hAnsi="Calibri" w:cs="Calibri"/>
        </w:rPr>
      </w:pPr>
      <w:r w:rsidRPr="00F1312B">
        <w:rPr>
          <w:rFonts w:ascii="Calibri" w:hAnsi="Calibri" w:cs="Calibri"/>
        </w:rPr>
        <w:t>Example:</w:t>
      </w:r>
      <w:r w:rsidRPr="003C7149">
        <w:rPr>
          <w:rFonts w:ascii="Calibri" w:hAnsi="Calibri" w:cs="Calibri"/>
        </w:rPr>
        <w:t xml:space="preserve"> </w:t>
      </w:r>
      <w:r w:rsidRPr="00F1312B">
        <w:rPr>
          <w:rFonts w:ascii="Calibri" w:hAnsi="Calibri" w:cs="Calibri"/>
        </w:rPr>
        <w:t xml:space="preserve">4.1 – I’m not sure if Gertrude is honest to Claudius or Hamlet. I can’t decide if she’s trying to </w:t>
      </w:r>
      <w:r w:rsidRPr="003C7149">
        <w:rPr>
          <w:rFonts w:ascii="Calibri" w:hAnsi="Calibri" w:cs="Calibri"/>
        </w:rPr>
        <w:t>fool</w:t>
      </w:r>
      <w:r w:rsidRPr="00F1312B">
        <w:rPr>
          <w:rFonts w:ascii="Calibri" w:hAnsi="Calibri" w:cs="Calibri"/>
        </w:rPr>
        <w:t xml:space="preserve"> Claudius or if she has betrayed Hamlet.  I felt really confused about just who was on whose side.  I want Gertrude just to be covering for Hamlet, telling </w:t>
      </w:r>
      <w:r w:rsidRPr="00F1312B">
        <w:rPr>
          <w:rFonts w:ascii="Calibri" w:hAnsi="Calibri" w:cs="Calibri"/>
        </w:rPr>
        <w:lastRenderedPageBreak/>
        <w:t>Claudius what he thinks he already knows, not that Hamlet is in complete control.  But then again, Hamlet told his mother not to go to Claudius and she did, so Gertrude doesn’t seem so great to me.</w:t>
      </w:r>
    </w:p>
    <w:p w:rsidR="005B4342" w:rsidRPr="00F1312B" w:rsidRDefault="005B4342" w:rsidP="00F1312B">
      <w:pPr>
        <w:rPr>
          <w:rFonts w:ascii="Calibri" w:hAnsi="Calibri" w:cs="Calibri"/>
        </w:rPr>
      </w:pPr>
      <w:r w:rsidRPr="00F1312B">
        <w:rPr>
          <w:rFonts w:ascii="Calibri" w:hAnsi="Calibri" w:cs="Calibri"/>
        </w:rPr>
        <w:t> </w:t>
      </w:r>
    </w:p>
    <w:p w:rsidR="005B4342" w:rsidRPr="00F1312B" w:rsidRDefault="005B4342" w:rsidP="00F1312B">
      <w:pPr>
        <w:numPr>
          <w:ilvl w:val="0"/>
          <w:numId w:val="2"/>
        </w:numPr>
        <w:rPr>
          <w:rFonts w:ascii="Calibri" w:hAnsi="Calibri" w:cs="Calibri"/>
          <w:b/>
          <w:bCs/>
        </w:rPr>
      </w:pPr>
      <w:r w:rsidRPr="00F1312B">
        <w:rPr>
          <w:rFonts w:ascii="Calibri" w:hAnsi="Calibri" w:cs="Calibri"/>
          <w:b/>
          <w:bCs/>
        </w:rPr>
        <w:t>Pretend you are an actor playing one of the characters in the scene.  Get inside that character’s mind.  Tell how the character feels about</w:t>
      </w:r>
      <w:r w:rsidRPr="003C7149">
        <w:rPr>
          <w:rFonts w:ascii="Calibri" w:hAnsi="Calibri" w:cs="Calibri"/>
          <w:b/>
          <w:bCs/>
        </w:rPr>
        <w:t xml:space="preserve"> him or</w:t>
      </w:r>
      <w:r w:rsidRPr="00F1312B">
        <w:rPr>
          <w:rFonts w:ascii="Calibri" w:hAnsi="Calibri" w:cs="Calibri"/>
          <w:b/>
          <w:bCs/>
        </w:rPr>
        <w:t xml:space="preserve"> </w:t>
      </w:r>
      <w:proofErr w:type="gramStart"/>
      <w:r w:rsidRPr="00F1312B">
        <w:rPr>
          <w:rFonts w:ascii="Calibri" w:hAnsi="Calibri" w:cs="Calibri"/>
          <w:b/>
          <w:bCs/>
        </w:rPr>
        <w:t>herself</w:t>
      </w:r>
      <w:proofErr w:type="gramEnd"/>
      <w:r w:rsidRPr="00F1312B">
        <w:rPr>
          <w:rFonts w:ascii="Calibri" w:hAnsi="Calibri" w:cs="Calibri"/>
          <w:b/>
          <w:bCs/>
        </w:rPr>
        <w:t xml:space="preserve">, about the other characters, about the situation of the scene.  </w:t>
      </w:r>
    </w:p>
    <w:p w:rsidR="005B4342" w:rsidRPr="00F1312B" w:rsidRDefault="005B4342" w:rsidP="00F1312B">
      <w:pPr>
        <w:ind w:left="720"/>
        <w:rPr>
          <w:rFonts w:ascii="Calibri" w:hAnsi="Calibri" w:cs="Calibri"/>
        </w:rPr>
      </w:pPr>
      <w:r w:rsidRPr="00F1312B">
        <w:rPr>
          <w:rFonts w:ascii="Calibri" w:hAnsi="Calibri" w:cs="Calibri"/>
        </w:rPr>
        <w:t>Example:</w:t>
      </w:r>
      <w:r w:rsidRPr="003C7149">
        <w:rPr>
          <w:rFonts w:ascii="Calibri" w:hAnsi="Calibri" w:cs="Calibri"/>
        </w:rPr>
        <w:t xml:space="preserve"> </w:t>
      </w:r>
      <w:r w:rsidRPr="00F1312B">
        <w:rPr>
          <w:rFonts w:ascii="Calibri" w:hAnsi="Calibri" w:cs="Calibri"/>
        </w:rPr>
        <w:t>1.3</w:t>
      </w:r>
      <w:proofErr w:type="gramStart"/>
      <w:r w:rsidRPr="00F1312B">
        <w:rPr>
          <w:rFonts w:ascii="Calibri" w:hAnsi="Calibri" w:cs="Calibri"/>
        </w:rPr>
        <w:t>  –</w:t>
      </w:r>
      <w:proofErr w:type="gramEnd"/>
      <w:r w:rsidRPr="00F1312B">
        <w:rPr>
          <w:rFonts w:ascii="Calibri" w:hAnsi="Calibri" w:cs="Calibri"/>
        </w:rPr>
        <w:t xml:space="preserve"> I feel sorry for Hamlet!  He comes home to find out that his mother is married to his uncle and his father is dead.  Then to find out that his </w:t>
      </w:r>
      <w:r w:rsidRPr="003C7149">
        <w:rPr>
          <w:rFonts w:ascii="Calibri" w:hAnsi="Calibri" w:cs="Calibri"/>
        </w:rPr>
        <w:t>friends</w:t>
      </w:r>
      <w:r w:rsidRPr="00F1312B">
        <w:rPr>
          <w:rFonts w:ascii="Calibri" w:hAnsi="Calibri" w:cs="Calibri"/>
        </w:rPr>
        <w:t xml:space="preserve"> are seeing his father’s ghost!  He’s really getting confused and messed </w:t>
      </w:r>
      <w:r w:rsidRPr="003C7149">
        <w:rPr>
          <w:rFonts w:ascii="Calibri" w:hAnsi="Calibri" w:cs="Calibri"/>
        </w:rPr>
        <w:t xml:space="preserve">up </w:t>
      </w:r>
      <w:r w:rsidRPr="00F1312B">
        <w:rPr>
          <w:rFonts w:ascii="Calibri" w:hAnsi="Calibri" w:cs="Calibri"/>
        </w:rPr>
        <w:t xml:space="preserve">in the head.  No wonder he wishes it was legal to commit suicide.  This poor kid must have some problems, big time!  I think he’s getting curious as to </w:t>
      </w:r>
      <w:r w:rsidRPr="003C7149">
        <w:rPr>
          <w:rFonts w:ascii="Calibri" w:hAnsi="Calibri" w:cs="Calibri"/>
        </w:rPr>
        <w:t>why</w:t>
      </w:r>
      <w:r w:rsidRPr="00F1312B">
        <w:rPr>
          <w:rFonts w:ascii="Calibri" w:hAnsi="Calibri" w:cs="Calibri"/>
        </w:rPr>
        <w:t xml:space="preserve"> all this is happening at once.  I think he’s getting a whiff of a rat! </w:t>
      </w:r>
    </w:p>
    <w:p w:rsidR="005B4342" w:rsidRPr="00F1312B" w:rsidRDefault="005B4342" w:rsidP="00F1312B">
      <w:pPr>
        <w:rPr>
          <w:rFonts w:ascii="Calibri" w:hAnsi="Calibri" w:cs="Calibri"/>
        </w:rPr>
      </w:pPr>
      <w:r w:rsidRPr="00F1312B">
        <w:rPr>
          <w:rFonts w:ascii="Calibri" w:hAnsi="Calibri" w:cs="Calibri"/>
        </w:rPr>
        <w:t> </w:t>
      </w:r>
    </w:p>
    <w:p w:rsidR="005B4342" w:rsidRPr="00F1312B" w:rsidRDefault="005B4342" w:rsidP="00F1312B">
      <w:pPr>
        <w:rPr>
          <w:rFonts w:ascii="Calibri" w:hAnsi="Calibri" w:cs="Calibri"/>
        </w:rPr>
      </w:pPr>
      <w:r w:rsidRPr="003C7149">
        <w:rPr>
          <w:rFonts w:ascii="Calibri" w:hAnsi="Calibri" w:cs="Calibri"/>
        </w:rPr>
        <w:t>***</w:t>
      </w:r>
      <w:r w:rsidRPr="00F1312B">
        <w:rPr>
          <w:rFonts w:ascii="Calibri" w:hAnsi="Calibri" w:cs="Calibri"/>
        </w:rPr>
        <w:t> </w:t>
      </w:r>
      <w:r w:rsidRPr="0074665B">
        <w:rPr>
          <w:rFonts w:ascii="Calibri" w:hAnsi="Calibri" w:cs="Calibri"/>
          <w:b/>
        </w:rPr>
        <w:t>Your reading logs will be due at the end of each Act</w:t>
      </w:r>
      <w:r w:rsidRPr="00F1312B">
        <w:rPr>
          <w:rFonts w:ascii="Calibri" w:hAnsi="Calibri" w:cs="Calibri"/>
        </w:rPr>
        <w:t xml:space="preserve">.  If you keep on top of everything, this assignment should not only be beneficial to your thinking about the play, but it should also be extremely easy.  Feel free to take notes about what interests you as we read in class.  </w:t>
      </w:r>
    </w:p>
    <w:p w:rsidR="005B4342" w:rsidRDefault="005B4342" w:rsidP="00F1312B">
      <w:pPr>
        <w:rPr>
          <w:rFonts w:ascii="Calibri" w:hAnsi="Calibri" w:cs="Calibri"/>
        </w:rPr>
      </w:pPr>
      <w:r w:rsidRPr="00F1312B">
        <w:rPr>
          <w:rFonts w:ascii="Calibri" w:hAnsi="Calibri" w:cs="Calibri"/>
        </w:rPr>
        <w:t> </w:t>
      </w:r>
    </w:p>
    <w:p w:rsidR="005B4342" w:rsidRDefault="005B4342" w:rsidP="00F1312B">
      <w:pPr>
        <w:rPr>
          <w:rFonts w:ascii="Calibri" w:hAnsi="Calibri" w:cs="Calibri"/>
        </w:rPr>
      </w:pPr>
    </w:p>
    <w:p w:rsidR="005B4342" w:rsidRPr="003C7149" w:rsidRDefault="005B4342" w:rsidP="00F1312B">
      <w:pPr>
        <w:rPr>
          <w:rFonts w:ascii="Calibri" w:hAnsi="Calibri" w:cs="Calibri"/>
          <w:b/>
          <w:bCs/>
          <w:sz w:val="28"/>
          <w:szCs w:val="28"/>
          <w:u w:val="single"/>
        </w:rPr>
      </w:pPr>
      <w:r w:rsidRPr="003C7149">
        <w:rPr>
          <w:rFonts w:ascii="Calibri" w:hAnsi="Calibri" w:cs="Calibri"/>
          <w:b/>
          <w:bCs/>
          <w:sz w:val="28"/>
          <w:szCs w:val="28"/>
          <w:u w:val="single"/>
        </w:rPr>
        <w:t>Reading Schedule</w:t>
      </w:r>
    </w:p>
    <w:p w:rsidR="005B4342" w:rsidRPr="0074665B" w:rsidRDefault="005C598E" w:rsidP="00F1312B">
      <w:pPr>
        <w:rPr>
          <w:rFonts w:ascii="Calibri" w:hAnsi="Calibri" w:cs="Calibri"/>
          <w:sz w:val="28"/>
          <w:szCs w:val="28"/>
        </w:rPr>
      </w:pPr>
      <w:r>
        <w:rPr>
          <w:rFonts w:ascii="Calibri" w:hAnsi="Calibri" w:cs="Calibri"/>
          <w:b/>
          <w:bCs/>
          <w:sz w:val="28"/>
          <w:szCs w:val="28"/>
        </w:rPr>
        <w:t>Wednesday, March 25</w:t>
      </w:r>
      <w:r w:rsidR="005B4342" w:rsidRPr="003C7149">
        <w:rPr>
          <w:rFonts w:ascii="Calibri" w:hAnsi="Calibri" w:cs="Calibri"/>
          <w:b/>
          <w:bCs/>
          <w:sz w:val="28"/>
          <w:szCs w:val="28"/>
        </w:rPr>
        <w:t>:</w:t>
      </w:r>
      <w:r w:rsidR="005B4342" w:rsidRPr="003C7149">
        <w:rPr>
          <w:rFonts w:ascii="Calibri" w:hAnsi="Calibri" w:cs="Calibri"/>
          <w:sz w:val="28"/>
          <w:szCs w:val="28"/>
        </w:rPr>
        <w:t xml:space="preserve"> </w:t>
      </w:r>
      <w:r w:rsidR="0074665B">
        <w:rPr>
          <w:rFonts w:ascii="Calibri" w:hAnsi="Calibri" w:cs="Calibri"/>
          <w:iCs/>
          <w:sz w:val="28"/>
          <w:szCs w:val="28"/>
        </w:rPr>
        <w:t>Intro to Acting and Multiple Interpretations</w:t>
      </w:r>
    </w:p>
    <w:p w:rsidR="005B4342" w:rsidRPr="003C7149" w:rsidRDefault="005C598E" w:rsidP="00F1312B">
      <w:pPr>
        <w:rPr>
          <w:rFonts w:ascii="Calibri" w:hAnsi="Calibri" w:cs="Calibri"/>
          <w:b/>
          <w:bCs/>
          <w:sz w:val="28"/>
          <w:szCs w:val="28"/>
        </w:rPr>
      </w:pPr>
      <w:r>
        <w:rPr>
          <w:rFonts w:ascii="Calibri" w:hAnsi="Calibri" w:cs="Calibri"/>
          <w:b/>
          <w:bCs/>
          <w:sz w:val="28"/>
          <w:szCs w:val="28"/>
        </w:rPr>
        <w:t>Thursday, March 26</w:t>
      </w:r>
      <w:r w:rsidR="005B4342" w:rsidRPr="003C7149">
        <w:rPr>
          <w:rFonts w:ascii="Calibri" w:hAnsi="Calibri" w:cs="Calibri"/>
          <w:b/>
          <w:bCs/>
          <w:sz w:val="28"/>
          <w:szCs w:val="28"/>
        </w:rPr>
        <w:t xml:space="preserve">: </w:t>
      </w:r>
      <w:r w:rsidR="005B4342" w:rsidRPr="003C7149">
        <w:rPr>
          <w:rFonts w:ascii="Calibri" w:hAnsi="Calibri" w:cs="Calibri"/>
          <w:sz w:val="28"/>
          <w:szCs w:val="28"/>
        </w:rPr>
        <w:t xml:space="preserve">DUE: Read 1.1. Bring an answer: What word appears 4 times in the opening scene? Why is that significant? (HINT: A four letter word) </w:t>
      </w:r>
    </w:p>
    <w:p w:rsidR="005B4342" w:rsidRPr="003C7149" w:rsidRDefault="005C598E" w:rsidP="00F1312B">
      <w:pPr>
        <w:rPr>
          <w:rFonts w:ascii="Calibri" w:hAnsi="Calibri" w:cs="Calibri"/>
          <w:b/>
          <w:bCs/>
          <w:sz w:val="28"/>
          <w:szCs w:val="28"/>
        </w:rPr>
      </w:pPr>
      <w:r>
        <w:rPr>
          <w:rFonts w:ascii="Calibri" w:hAnsi="Calibri" w:cs="Calibri"/>
          <w:b/>
          <w:bCs/>
          <w:sz w:val="28"/>
          <w:szCs w:val="28"/>
        </w:rPr>
        <w:t>Friday, March 27</w:t>
      </w:r>
      <w:r w:rsidR="005B4342" w:rsidRPr="003C7149">
        <w:rPr>
          <w:rFonts w:ascii="Calibri" w:hAnsi="Calibri" w:cs="Calibri"/>
          <w:b/>
          <w:bCs/>
          <w:sz w:val="28"/>
          <w:szCs w:val="28"/>
        </w:rPr>
        <w:t xml:space="preserve">: </w:t>
      </w:r>
      <w:r w:rsidR="005B4342" w:rsidRPr="003C7149">
        <w:rPr>
          <w:rFonts w:ascii="Calibri" w:hAnsi="Calibri" w:cs="Calibri"/>
          <w:sz w:val="28"/>
          <w:szCs w:val="28"/>
        </w:rPr>
        <w:t>DUE: Read 1.2 and be ready to discuss (especially Hamlet’s 1</w:t>
      </w:r>
      <w:r w:rsidR="005B4342" w:rsidRPr="003C7149">
        <w:rPr>
          <w:rFonts w:ascii="Calibri" w:hAnsi="Calibri" w:cs="Calibri"/>
          <w:sz w:val="28"/>
          <w:szCs w:val="28"/>
          <w:vertAlign w:val="superscript"/>
        </w:rPr>
        <w:t>st</w:t>
      </w:r>
      <w:r w:rsidR="005B4342" w:rsidRPr="003C7149">
        <w:rPr>
          <w:rFonts w:ascii="Calibri" w:hAnsi="Calibri" w:cs="Calibri"/>
          <w:sz w:val="28"/>
          <w:szCs w:val="28"/>
        </w:rPr>
        <w:t xml:space="preserve"> soliloquy</w:t>
      </w:r>
      <w:r w:rsidR="0074665B">
        <w:rPr>
          <w:rFonts w:ascii="Calibri" w:hAnsi="Calibri" w:cs="Calibri"/>
          <w:sz w:val="28"/>
          <w:szCs w:val="28"/>
        </w:rPr>
        <w:t>: “</w:t>
      </w:r>
      <w:proofErr w:type="gramStart"/>
      <w:r w:rsidR="0074665B">
        <w:rPr>
          <w:rFonts w:ascii="Calibri" w:hAnsi="Calibri" w:cs="Calibri"/>
          <w:sz w:val="28"/>
          <w:szCs w:val="28"/>
        </w:rPr>
        <w:t>O, that</w:t>
      </w:r>
      <w:proofErr w:type="gramEnd"/>
      <w:r w:rsidR="0074665B">
        <w:rPr>
          <w:rFonts w:ascii="Calibri" w:hAnsi="Calibri" w:cs="Calibri"/>
          <w:sz w:val="28"/>
          <w:szCs w:val="28"/>
        </w:rPr>
        <w:t xml:space="preserve"> this too </w:t>
      </w:r>
      <w:proofErr w:type="spellStart"/>
      <w:r w:rsidR="0074665B">
        <w:rPr>
          <w:rFonts w:ascii="Calibri" w:hAnsi="Calibri" w:cs="Calibri"/>
          <w:sz w:val="28"/>
          <w:szCs w:val="28"/>
        </w:rPr>
        <w:t>too</w:t>
      </w:r>
      <w:proofErr w:type="spellEnd"/>
      <w:r w:rsidR="0074665B">
        <w:rPr>
          <w:rFonts w:ascii="Calibri" w:hAnsi="Calibri" w:cs="Calibri"/>
          <w:sz w:val="28"/>
          <w:szCs w:val="28"/>
        </w:rPr>
        <w:t xml:space="preserve"> solid flesh would melt”</w:t>
      </w:r>
      <w:r w:rsidR="005B4342" w:rsidRPr="003C7149">
        <w:rPr>
          <w:rFonts w:ascii="Calibri" w:hAnsi="Calibri" w:cs="Calibri"/>
          <w:sz w:val="28"/>
          <w:szCs w:val="28"/>
        </w:rPr>
        <w:t xml:space="preserve">) </w:t>
      </w:r>
    </w:p>
    <w:p w:rsidR="005B4342" w:rsidRPr="003C7149" w:rsidRDefault="005C598E" w:rsidP="00F1312B">
      <w:pPr>
        <w:rPr>
          <w:rFonts w:ascii="Calibri" w:hAnsi="Calibri" w:cs="Calibri"/>
          <w:sz w:val="28"/>
          <w:szCs w:val="28"/>
        </w:rPr>
      </w:pPr>
      <w:r>
        <w:rPr>
          <w:rFonts w:ascii="Calibri" w:hAnsi="Calibri" w:cs="Calibri"/>
          <w:b/>
          <w:bCs/>
          <w:sz w:val="28"/>
          <w:szCs w:val="28"/>
        </w:rPr>
        <w:t>Monday, March 30</w:t>
      </w:r>
      <w:r w:rsidR="005B4342" w:rsidRPr="003C7149">
        <w:rPr>
          <w:rFonts w:ascii="Calibri" w:hAnsi="Calibri" w:cs="Calibri"/>
          <w:b/>
          <w:bCs/>
          <w:sz w:val="28"/>
          <w:szCs w:val="28"/>
        </w:rPr>
        <w:t xml:space="preserve">: </w:t>
      </w:r>
      <w:r w:rsidR="00E25C4C">
        <w:rPr>
          <w:rFonts w:ascii="Calibri" w:hAnsi="Calibri" w:cs="Calibri"/>
          <w:bCs/>
          <w:sz w:val="28"/>
          <w:szCs w:val="28"/>
        </w:rPr>
        <w:t xml:space="preserve">DUE: Read </w:t>
      </w:r>
      <w:r w:rsidR="005B4342" w:rsidRPr="003C7149">
        <w:rPr>
          <w:rFonts w:ascii="Calibri" w:hAnsi="Calibri" w:cs="Calibri"/>
          <w:sz w:val="28"/>
          <w:szCs w:val="28"/>
        </w:rPr>
        <w:t>1.3 and 1.4</w:t>
      </w:r>
    </w:p>
    <w:p w:rsidR="005B4342" w:rsidRPr="003C7149" w:rsidRDefault="005C598E" w:rsidP="00F1312B">
      <w:pPr>
        <w:rPr>
          <w:rFonts w:ascii="Calibri" w:hAnsi="Calibri" w:cs="Calibri"/>
          <w:b/>
          <w:bCs/>
          <w:sz w:val="28"/>
          <w:szCs w:val="28"/>
        </w:rPr>
      </w:pPr>
      <w:r>
        <w:rPr>
          <w:rFonts w:ascii="Calibri" w:hAnsi="Calibri" w:cs="Calibri"/>
          <w:b/>
          <w:bCs/>
          <w:sz w:val="28"/>
          <w:szCs w:val="28"/>
        </w:rPr>
        <w:t>Tuesday, April 1</w:t>
      </w:r>
      <w:r w:rsidR="005B4342" w:rsidRPr="003C7149">
        <w:rPr>
          <w:rFonts w:ascii="Calibri" w:hAnsi="Calibri" w:cs="Calibri"/>
          <w:b/>
          <w:bCs/>
          <w:sz w:val="28"/>
          <w:szCs w:val="28"/>
        </w:rPr>
        <w:t>:</w:t>
      </w:r>
      <w:r w:rsidR="005B4342">
        <w:rPr>
          <w:rFonts w:ascii="Calibri" w:hAnsi="Calibri" w:cs="Calibri"/>
          <w:b/>
          <w:bCs/>
          <w:sz w:val="28"/>
          <w:szCs w:val="28"/>
        </w:rPr>
        <w:t xml:space="preserve"> </w:t>
      </w:r>
      <w:r w:rsidR="00E25C4C">
        <w:rPr>
          <w:rFonts w:ascii="Calibri" w:hAnsi="Calibri" w:cs="Calibri"/>
          <w:bCs/>
          <w:sz w:val="28"/>
          <w:szCs w:val="28"/>
        </w:rPr>
        <w:t xml:space="preserve">DUE: READ </w:t>
      </w:r>
      <w:r w:rsidR="005B4342" w:rsidRPr="00D45960">
        <w:rPr>
          <w:rFonts w:ascii="Calibri" w:hAnsi="Calibri" w:cs="Calibri"/>
          <w:sz w:val="28"/>
          <w:szCs w:val="28"/>
        </w:rPr>
        <w:t>1.5</w:t>
      </w:r>
      <w:r w:rsidR="005B4342" w:rsidRPr="003C7149">
        <w:rPr>
          <w:rFonts w:ascii="Calibri" w:hAnsi="Calibri" w:cs="Calibri"/>
          <w:b/>
          <w:bCs/>
          <w:sz w:val="28"/>
          <w:szCs w:val="28"/>
        </w:rPr>
        <w:t xml:space="preserve"> </w:t>
      </w:r>
      <w:r w:rsidR="00E25C4C" w:rsidRPr="003C7149">
        <w:rPr>
          <w:rFonts w:ascii="Calibri" w:hAnsi="Calibri" w:cs="Calibri"/>
          <w:b/>
          <w:bCs/>
          <w:sz w:val="28"/>
          <w:szCs w:val="28"/>
        </w:rPr>
        <w:t>ACT 1 Reading Log Due</w:t>
      </w:r>
    </w:p>
    <w:p w:rsidR="005B4342" w:rsidRPr="003C7149" w:rsidRDefault="005C598E" w:rsidP="00F1312B">
      <w:pPr>
        <w:rPr>
          <w:rFonts w:ascii="Calibri" w:hAnsi="Calibri" w:cs="Calibri"/>
          <w:sz w:val="28"/>
          <w:szCs w:val="28"/>
        </w:rPr>
      </w:pPr>
      <w:r>
        <w:rPr>
          <w:rFonts w:ascii="Calibri" w:hAnsi="Calibri" w:cs="Calibri"/>
          <w:b/>
          <w:bCs/>
          <w:sz w:val="28"/>
          <w:szCs w:val="28"/>
        </w:rPr>
        <w:t>Wednesday, April 2</w:t>
      </w:r>
      <w:r w:rsidR="005B4342" w:rsidRPr="003C7149">
        <w:rPr>
          <w:rFonts w:ascii="Calibri" w:hAnsi="Calibri" w:cs="Calibri"/>
          <w:b/>
          <w:bCs/>
          <w:sz w:val="28"/>
          <w:szCs w:val="28"/>
        </w:rPr>
        <w:t xml:space="preserve">: </w:t>
      </w:r>
      <w:r w:rsidR="00E25C4C">
        <w:rPr>
          <w:rFonts w:ascii="Calibri" w:hAnsi="Calibri" w:cs="Calibri"/>
          <w:sz w:val="28"/>
          <w:szCs w:val="28"/>
        </w:rPr>
        <w:t>DUE</w:t>
      </w:r>
      <w:r w:rsidR="005B4342" w:rsidRPr="003C7149">
        <w:rPr>
          <w:rFonts w:ascii="Calibri" w:hAnsi="Calibri" w:cs="Calibri"/>
          <w:sz w:val="28"/>
          <w:szCs w:val="28"/>
        </w:rPr>
        <w:t>:</w:t>
      </w:r>
      <w:r w:rsidR="00E25C4C">
        <w:rPr>
          <w:rFonts w:ascii="Calibri" w:hAnsi="Calibri" w:cs="Calibri"/>
          <w:sz w:val="28"/>
          <w:szCs w:val="28"/>
        </w:rPr>
        <w:t xml:space="preserve"> READ</w:t>
      </w:r>
      <w:r w:rsidR="005B4342" w:rsidRPr="003C7149">
        <w:rPr>
          <w:rFonts w:ascii="Calibri" w:hAnsi="Calibri" w:cs="Calibri"/>
          <w:sz w:val="28"/>
          <w:szCs w:val="28"/>
        </w:rPr>
        <w:t xml:space="preserve"> 2.1-2.2</w:t>
      </w:r>
    </w:p>
    <w:p w:rsidR="005B4342" w:rsidRPr="003C7149" w:rsidRDefault="005C598E" w:rsidP="00F1312B">
      <w:pPr>
        <w:rPr>
          <w:rFonts w:ascii="Calibri" w:hAnsi="Calibri" w:cs="Calibri"/>
          <w:sz w:val="28"/>
          <w:szCs w:val="28"/>
        </w:rPr>
      </w:pPr>
      <w:r>
        <w:rPr>
          <w:rFonts w:ascii="Calibri" w:hAnsi="Calibri" w:cs="Calibri"/>
          <w:b/>
          <w:bCs/>
          <w:sz w:val="28"/>
          <w:szCs w:val="28"/>
        </w:rPr>
        <w:t>Thursday, April 3</w:t>
      </w:r>
      <w:r w:rsidR="005B4342" w:rsidRPr="003C7149">
        <w:rPr>
          <w:rFonts w:ascii="Calibri" w:hAnsi="Calibri" w:cs="Calibri"/>
          <w:b/>
          <w:bCs/>
          <w:sz w:val="28"/>
          <w:szCs w:val="28"/>
        </w:rPr>
        <w:t xml:space="preserve">: </w:t>
      </w:r>
      <w:r w:rsidR="005B4342">
        <w:rPr>
          <w:rFonts w:ascii="Calibri" w:hAnsi="Calibri" w:cs="Calibri"/>
          <w:sz w:val="28"/>
          <w:szCs w:val="28"/>
        </w:rPr>
        <w:t>ACT 2 Reading Log Due: Also, be prepared to discuss 2.2 and soliloquy</w:t>
      </w:r>
      <w:r w:rsidR="0074665B">
        <w:rPr>
          <w:rFonts w:ascii="Calibri" w:hAnsi="Calibri" w:cs="Calibri"/>
          <w:sz w:val="28"/>
          <w:szCs w:val="28"/>
        </w:rPr>
        <w:t xml:space="preserve"> “O, what a rogue and peasant slave am I!”</w:t>
      </w:r>
      <w:bookmarkStart w:id="0" w:name="_GoBack"/>
      <w:bookmarkEnd w:id="0"/>
    </w:p>
    <w:p w:rsidR="005B4342" w:rsidRPr="003C7149" w:rsidRDefault="005B4342" w:rsidP="00F1312B">
      <w:pPr>
        <w:rPr>
          <w:rFonts w:ascii="Calibri" w:hAnsi="Calibri" w:cs="Calibri"/>
          <w:b/>
          <w:bCs/>
        </w:rPr>
      </w:pPr>
    </w:p>
    <w:p w:rsidR="005B4342" w:rsidRDefault="005B4342" w:rsidP="00F1312B">
      <w:pPr>
        <w:rPr>
          <w:rFonts w:ascii="Calibri" w:hAnsi="Calibri" w:cs="Calibri"/>
        </w:rPr>
      </w:pPr>
    </w:p>
    <w:p w:rsidR="005B4342" w:rsidRPr="00F1312B" w:rsidRDefault="005B4342">
      <w:pPr>
        <w:rPr>
          <w:rFonts w:ascii="Calibri" w:hAnsi="Calibri" w:cs="Calibri"/>
        </w:rPr>
      </w:pPr>
    </w:p>
    <w:sectPr w:rsidR="005B4342" w:rsidRPr="00F1312B" w:rsidSect="00F131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BDD"/>
    <w:multiLevelType w:val="hybridMultilevel"/>
    <w:tmpl w:val="13027C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04E5084"/>
    <w:multiLevelType w:val="hybridMultilevel"/>
    <w:tmpl w:val="32E4E1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3F0D18"/>
    <w:multiLevelType w:val="multilevel"/>
    <w:tmpl w:val="084210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12B"/>
    <w:rsid w:val="00006300"/>
    <w:rsid w:val="000951B4"/>
    <w:rsid w:val="00102D05"/>
    <w:rsid w:val="001664C2"/>
    <w:rsid w:val="002258E2"/>
    <w:rsid w:val="003C7149"/>
    <w:rsid w:val="00544846"/>
    <w:rsid w:val="005B4342"/>
    <w:rsid w:val="005C598E"/>
    <w:rsid w:val="006A6013"/>
    <w:rsid w:val="0074665B"/>
    <w:rsid w:val="007B2594"/>
    <w:rsid w:val="00896F29"/>
    <w:rsid w:val="009C4A62"/>
    <w:rsid w:val="00A91D88"/>
    <w:rsid w:val="00A92225"/>
    <w:rsid w:val="00B70306"/>
    <w:rsid w:val="00D45960"/>
    <w:rsid w:val="00DA7BD3"/>
    <w:rsid w:val="00E25C4C"/>
    <w:rsid w:val="00F1312B"/>
    <w:rsid w:val="00F7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4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McKenny</dc:creator>
  <cp:keywords/>
  <dc:description/>
  <cp:lastModifiedBy>Mills, Tom (Bourbon County)</cp:lastModifiedBy>
  <cp:revision>6</cp:revision>
  <dcterms:created xsi:type="dcterms:W3CDTF">2010-03-10T22:16:00Z</dcterms:created>
  <dcterms:modified xsi:type="dcterms:W3CDTF">2015-03-23T19:47:00Z</dcterms:modified>
</cp:coreProperties>
</file>