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6E" w:rsidRPr="006251BF" w:rsidRDefault="000F08F7" w:rsidP="0003656E">
      <w:pPr>
        <w:jc w:val="center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32"/>
          <w:u w:val="single"/>
        </w:rPr>
        <w:t>Analyzing Theme Outline Poster</w:t>
      </w:r>
    </w:p>
    <w:p w:rsidR="00A3087F" w:rsidRPr="006251BF" w:rsidRDefault="0003656E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6251BF">
        <w:rPr>
          <w:rFonts w:asciiTheme="majorHAnsi" w:hAnsiTheme="majorHAnsi"/>
          <w:b/>
          <w:sz w:val="24"/>
          <w:szCs w:val="24"/>
        </w:rPr>
        <w:t xml:space="preserve">: </w:t>
      </w:r>
      <w:r w:rsidR="002E0E45" w:rsidRPr="006251BF">
        <w:rPr>
          <w:rFonts w:asciiTheme="majorHAnsi" w:hAnsiTheme="majorHAnsi"/>
          <w:b/>
          <w:sz w:val="24"/>
          <w:szCs w:val="24"/>
        </w:rPr>
        <w:t xml:space="preserve">Envelope </w:t>
      </w:r>
      <w:r w:rsidRPr="006251BF">
        <w:rPr>
          <w:rFonts w:asciiTheme="majorHAnsi" w:hAnsiTheme="majorHAnsi"/>
          <w:b/>
          <w:sz w:val="24"/>
          <w:szCs w:val="24"/>
        </w:rPr>
        <w:t xml:space="preserve">Theme Essay </w:t>
      </w:r>
      <w:r w:rsidR="00A3087F" w:rsidRPr="006251BF">
        <w:rPr>
          <w:rFonts w:asciiTheme="majorHAnsi" w:hAnsiTheme="majorHAnsi"/>
          <w:b/>
          <w:sz w:val="24"/>
          <w:szCs w:val="24"/>
        </w:rPr>
        <w:t>Outline</w:t>
      </w:r>
    </w:p>
    <w:p w:rsidR="00A3087F" w:rsidRPr="006251BF" w:rsidRDefault="00A3087F" w:rsidP="00A3087F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251BF">
        <w:rPr>
          <w:rFonts w:asciiTheme="majorHAnsi" w:hAnsiTheme="majorHAnsi"/>
          <w:sz w:val="24"/>
          <w:szCs w:val="24"/>
        </w:rPr>
        <w:t xml:space="preserve">Evaluate your theme and quotes and all of the information you have gathered about how your theme is used/presented in </w:t>
      </w:r>
      <w:r w:rsidR="006251BF" w:rsidRPr="006251BF">
        <w:rPr>
          <w:rFonts w:asciiTheme="majorHAnsi" w:hAnsiTheme="majorHAnsi"/>
          <w:i/>
          <w:sz w:val="24"/>
          <w:szCs w:val="24"/>
        </w:rPr>
        <w:t>The Hobbit</w:t>
      </w:r>
      <w:r w:rsidRPr="006251BF">
        <w:rPr>
          <w:rFonts w:asciiTheme="majorHAnsi" w:hAnsiTheme="majorHAnsi"/>
          <w:sz w:val="24"/>
          <w:szCs w:val="24"/>
        </w:rPr>
        <w:t>.</w:t>
      </w:r>
    </w:p>
    <w:p w:rsidR="00A3087F" w:rsidRPr="006251BF" w:rsidRDefault="00A3087F" w:rsidP="00A3087F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251BF">
        <w:rPr>
          <w:rFonts w:asciiTheme="majorHAnsi" w:hAnsiTheme="majorHAnsi"/>
          <w:sz w:val="24"/>
          <w:szCs w:val="24"/>
        </w:rPr>
        <w:t xml:space="preserve">Discuss what it could mean/how you could analyze the use of that theme. </w:t>
      </w:r>
    </w:p>
    <w:p w:rsidR="00A3087F" w:rsidRPr="006251BF" w:rsidRDefault="00A3087F" w:rsidP="00A3087F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251BF">
        <w:rPr>
          <w:rFonts w:asciiTheme="majorHAnsi" w:hAnsiTheme="majorHAnsi"/>
          <w:sz w:val="24"/>
          <w:szCs w:val="24"/>
        </w:rPr>
        <w:t xml:space="preserve">Your essay prompt: </w:t>
      </w:r>
      <w:r w:rsidRPr="006251BF">
        <w:rPr>
          <w:rFonts w:asciiTheme="majorHAnsi" w:hAnsiTheme="majorHAnsi"/>
          <w:i/>
          <w:sz w:val="24"/>
          <w:szCs w:val="24"/>
        </w:rPr>
        <w:t xml:space="preserve">Discuss </w:t>
      </w:r>
      <w:proofErr w:type="spellStart"/>
      <w:r w:rsidR="006251BF" w:rsidRPr="006251BF">
        <w:rPr>
          <w:rFonts w:asciiTheme="majorHAnsi" w:hAnsiTheme="majorHAnsi"/>
          <w:i/>
          <w:sz w:val="24"/>
          <w:szCs w:val="24"/>
        </w:rPr>
        <w:t>Tolkein’s</w:t>
      </w:r>
      <w:proofErr w:type="spellEnd"/>
      <w:r w:rsidRPr="006251BF">
        <w:rPr>
          <w:rFonts w:asciiTheme="majorHAnsi" w:hAnsiTheme="majorHAnsi"/>
          <w:i/>
          <w:sz w:val="24"/>
          <w:szCs w:val="24"/>
        </w:rPr>
        <w:t xml:space="preserve"> use </w:t>
      </w:r>
      <w:proofErr w:type="gramStart"/>
      <w:r w:rsidRPr="006251BF">
        <w:rPr>
          <w:rFonts w:asciiTheme="majorHAnsi" w:hAnsiTheme="majorHAnsi"/>
          <w:i/>
          <w:sz w:val="24"/>
          <w:szCs w:val="24"/>
        </w:rPr>
        <w:t xml:space="preserve">of </w:t>
      </w:r>
      <w:r w:rsidR="006251BF" w:rsidRPr="006251BF">
        <w:rPr>
          <w:rFonts w:asciiTheme="majorHAnsi" w:hAnsiTheme="majorHAnsi"/>
          <w:i/>
          <w:sz w:val="24"/>
          <w:szCs w:val="24"/>
        </w:rPr>
        <w:t xml:space="preserve"> ---------</w:t>
      </w:r>
      <w:proofErr w:type="gramEnd"/>
      <w:r w:rsidR="006251BF" w:rsidRPr="006251BF">
        <w:rPr>
          <w:rFonts w:asciiTheme="majorHAnsi" w:hAnsiTheme="majorHAnsi"/>
          <w:i/>
          <w:sz w:val="24"/>
          <w:szCs w:val="24"/>
        </w:rPr>
        <w:t xml:space="preserve"> </w:t>
      </w:r>
      <w:r w:rsidRPr="006251BF">
        <w:rPr>
          <w:rFonts w:asciiTheme="majorHAnsi" w:hAnsiTheme="majorHAnsi"/>
          <w:i/>
          <w:sz w:val="24"/>
          <w:szCs w:val="24"/>
        </w:rPr>
        <w:t>theme and trace its development throughout the novel.</w:t>
      </w:r>
    </w:p>
    <w:p w:rsidR="00A3087F" w:rsidRPr="006251BF" w:rsidRDefault="00A3087F" w:rsidP="00A3087F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251BF">
        <w:rPr>
          <w:rFonts w:asciiTheme="majorHAnsi" w:hAnsiTheme="majorHAnsi"/>
          <w:sz w:val="24"/>
          <w:szCs w:val="24"/>
        </w:rPr>
        <w:t>As a group</w:t>
      </w:r>
      <w:r w:rsidR="00AD47B7" w:rsidRPr="006251BF">
        <w:rPr>
          <w:rFonts w:asciiTheme="majorHAnsi" w:hAnsiTheme="majorHAnsi"/>
          <w:sz w:val="24"/>
          <w:szCs w:val="24"/>
        </w:rPr>
        <w:t>,</w:t>
      </w:r>
      <w:r w:rsidRPr="006251BF">
        <w:rPr>
          <w:rFonts w:asciiTheme="majorHAnsi" w:hAnsiTheme="majorHAnsi"/>
          <w:sz w:val="24"/>
          <w:szCs w:val="24"/>
        </w:rPr>
        <w:t xml:space="preserve"> create a meaningful thesis statement addressing your prompt and write it across the top of a piece of butcher paper.  </w:t>
      </w:r>
    </w:p>
    <w:p w:rsidR="00A3087F" w:rsidRPr="006251BF" w:rsidRDefault="00A3087F" w:rsidP="00A3087F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251BF">
        <w:rPr>
          <w:rFonts w:asciiTheme="majorHAnsi" w:hAnsiTheme="majorHAnsi"/>
          <w:sz w:val="24"/>
          <w:szCs w:val="24"/>
        </w:rPr>
        <w:t xml:space="preserve">Categorize the quotes from the envelopes in order to support that thesis in multiple ways.  Once you have some "categories" and set aside duplicates, you can create a claim (topic sentence) that supports the thesis, write it on the butcher paper, and then tape/glue the index cards that support each of those topic sentences onto the butcher paper below the topic sentence as evidence. </w:t>
      </w:r>
    </w:p>
    <w:p w:rsidR="00A3087F" w:rsidRPr="006251BF" w:rsidRDefault="00A3087F" w:rsidP="00A3087F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251BF">
        <w:rPr>
          <w:rFonts w:asciiTheme="majorHAnsi" w:hAnsiTheme="majorHAnsi"/>
          <w:sz w:val="24"/>
          <w:szCs w:val="24"/>
        </w:rPr>
        <w:t xml:space="preserve">Analyze how the data (index cards) support the claim that supports the thesis; provide bullet points of at least 3 per quote. You will </w:t>
      </w:r>
      <w:r w:rsidR="002B741B" w:rsidRPr="006251BF">
        <w:rPr>
          <w:rFonts w:asciiTheme="majorHAnsi" w:hAnsiTheme="majorHAnsi"/>
          <w:sz w:val="24"/>
          <w:szCs w:val="24"/>
        </w:rPr>
        <w:t>end</w:t>
      </w:r>
      <w:r w:rsidRPr="006251BF">
        <w:rPr>
          <w:rFonts w:asciiTheme="majorHAnsi" w:hAnsiTheme="majorHAnsi"/>
          <w:sz w:val="24"/>
          <w:szCs w:val="24"/>
        </w:rPr>
        <w:t xml:space="preserve"> with giant "outlines" of meaningful analysis in essay form on butcher paper.</w:t>
      </w:r>
    </w:p>
    <w:p w:rsidR="00AD47B7" w:rsidRPr="006251BF" w:rsidRDefault="00AD47B7" w:rsidP="00A3087F">
      <w:pPr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251BF">
        <w:rPr>
          <w:rFonts w:asciiTheme="majorHAnsi" w:hAnsiTheme="majorHAnsi"/>
          <w:sz w:val="24"/>
          <w:szCs w:val="24"/>
        </w:rPr>
        <w:t>You should have AT LEAST 2 quotes per topic sentence!</w:t>
      </w:r>
    </w:p>
    <w:p w:rsidR="0003656E" w:rsidRPr="006251BF" w:rsidRDefault="0003656E">
      <w:pPr>
        <w:rPr>
          <w:rFonts w:asciiTheme="majorHAnsi" w:hAnsiTheme="majorHAnsi"/>
          <w:sz w:val="24"/>
          <w:szCs w:val="24"/>
        </w:rPr>
      </w:pPr>
    </w:p>
    <w:p w:rsidR="00F21E24" w:rsidRPr="006251BF" w:rsidRDefault="00F21E24">
      <w:pPr>
        <w:rPr>
          <w:rFonts w:asciiTheme="majorHAnsi" w:hAnsiTheme="majorHAnsi"/>
          <w:sz w:val="24"/>
          <w:szCs w:val="24"/>
        </w:rPr>
      </w:pPr>
    </w:p>
    <w:p w:rsidR="00AD47B7" w:rsidRPr="006251BF" w:rsidRDefault="00AD47B7">
      <w:pPr>
        <w:rPr>
          <w:rFonts w:asciiTheme="majorHAnsi" w:hAnsiTheme="majorHAnsi"/>
          <w:sz w:val="24"/>
          <w:szCs w:val="24"/>
          <w:u w:val="single"/>
        </w:rPr>
      </w:pPr>
      <w:r w:rsidRPr="006251BF">
        <w:rPr>
          <w:rFonts w:asciiTheme="majorHAnsi" w:hAnsiTheme="majorHAnsi"/>
          <w:sz w:val="24"/>
          <w:szCs w:val="24"/>
        </w:rPr>
        <w:t>Theme:</w:t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</w:p>
    <w:p w:rsidR="00AD47B7" w:rsidRPr="006251BF" w:rsidRDefault="00AD47B7">
      <w:pPr>
        <w:rPr>
          <w:rFonts w:asciiTheme="majorHAnsi" w:hAnsiTheme="majorHAnsi"/>
          <w:sz w:val="24"/>
          <w:szCs w:val="24"/>
          <w:u w:val="single"/>
        </w:rPr>
      </w:pPr>
      <w:r w:rsidRPr="006251BF">
        <w:rPr>
          <w:rFonts w:asciiTheme="majorHAnsi" w:hAnsiTheme="majorHAnsi"/>
          <w:sz w:val="24"/>
          <w:szCs w:val="24"/>
        </w:rPr>
        <w:t>Group Member Names:</w:t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  <w:r w:rsidRPr="006251BF">
        <w:rPr>
          <w:rFonts w:asciiTheme="majorHAnsi" w:hAnsiTheme="majorHAnsi"/>
          <w:sz w:val="24"/>
          <w:szCs w:val="24"/>
          <w:u w:val="single"/>
        </w:rPr>
        <w:tab/>
      </w:r>
    </w:p>
    <w:p w:rsidR="00AD47B7" w:rsidRDefault="0098612E">
      <w:pPr>
        <w:rPr>
          <w:rFonts w:asciiTheme="majorHAnsi" w:hAnsiTheme="majorHAnsi"/>
          <w:b/>
          <w:i/>
          <w:sz w:val="24"/>
          <w:szCs w:val="24"/>
        </w:rPr>
      </w:pPr>
      <w:r w:rsidRPr="006251BF">
        <w:rPr>
          <w:rFonts w:asciiTheme="majorHAnsi" w:hAnsiTheme="majorHAnsi"/>
          <w:b/>
          <w:i/>
          <w:sz w:val="24"/>
          <w:szCs w:val="24"/>
        </w:rPr>
        <w:t>**This sheet and accompanying rubric must be turned in to receive credit</w:t>
      </w:r>
      <w:proofErr w:type="gramStart"/>
      <w:r w:rsidRPr="006251BF">
        <w:rPr>
          <w:rFonts w:asciiTheme="majorHAnsi" w:hAnsiTheme="majorHAnsi"/>
          <w:b/>
          <w:i/>
          <w:sz w:val="24"/>
          <w:szCs w:val="24"/>
        </w:rPr>
        <w:t>!*</w:t>
      </w:r>
      <w:proofErr w:type="gramEnd"/>
      <w:r w:rsidRPr="006251BF">
        <w:rPr>
          <w:rFonts w:asciiTheme="majorHAnsi" w:hAnsiTheme="majorHAnsi"/>
          <w:b/>
          <w:i/>
          <w:sz w:val="24"/>
          <w:szCs w:val="24"/>
        </w:rPr>
        <w:t>*</w:t>
      </w:r>
    </w:p>
    <w:p w:rsidR="0050120B" w:rsidRPr="006251BF" w:rsidRDefault="0050120B">
      <w:pPr>
        <w:rPr>
          <w:rFonts w:asciiTheme="majorHAnsi" w:hAnsiTheme="majorHAnsi"/>
          <w:b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3150"/>
        <w:gridCol w:w="2880"/>
        <w:gridCol w:w="3274"/>
      </w:tblGrid>
      <w:tr w:rsidR="00AD47B7" w:rsidRPr="006251BF" w:rsidTr="0098612E">
        <w:trPr>
          <w:trHeight w:val="539"/>
        </w:trPr>
        <w:tc>
          <w:tcPr>
            <w:tcW w:w="1368" w:type="dxa"/>
          </w:tcPr>
          <w:p w:rsidR="00AD47B7" w:rsidRPr="006251BF" w:rsidRDefault="00AD47B7" w:rsidP="009861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51BF"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3150" w:type="dxa"/>
          </w:tcPr>
          <w:p w:rsidR="00AD47B7" w:rsidRPr="006251BF" w:rsidRDefault="00AD47B7" w:rsidP="009861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51BF">
              <w:rPr>
                <w:rFonts w:asciiTheme="majorHAnsi" w:hAnsiTheme="majorHAnsi"/>
                <w:b/>
                <w:sz w:val="24"/>
                <w:szCs w:val="24"/>
              </w:rPr>
              <w:t>Members present</w:t>
            </w:r>
          </w:p>
        </w:tc>
        <w:tc>
          <w:tcPr>
            <w:tcW w:w="2880" w:type="dxa"/>
          </w:tcPr>
          <w:p w:rsidR="00AD47B7" w:rsidRPr="006251BF" w:rsidRDefault="00AD47B7" w:rsidP="009861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51BF">
              <w:rPr>
                <w:rFonts w:asciiTheme="majorHAnsi" w:hAnsiTheme="majorHAnsi"/>
                <w:b/>
                <w:sz w:val="24"/>
                <w:szCs w:val="24"/>
              </w:rPr>
              <w:t>Task(s) completed</w:t>
            </w:r>
          </w:p>
        </w:tc>
        <w:tc>
          <w:tcPr>
            <w:tcW w:w="3274" w:type="dxa"/>
          </w:tcPr>
          <w:p w:rsidR="00AD47B7" w:rsidRPr="006251BF" w:rsidRDefault="00AD47B7" w:rsidP="0098612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251BF">
              <w:rPr>
                <w:rFonts w:asciiTheme="majorHAnsi" w:hAnsiTheme="majorHAnsi"/>
                <w:b/>
                <w:sz w:val="24"/>
                <w:szCs w:val="24"/>
              </w:rPr>
              <w:t>Task(s) to be done or assigned</w:t>
            </w:r>
          </w:p>
        </w:tc>
      </w:tr>
      <w:tr w:rsidR="00AD47B7" w:rsidRPr="006251BF" w:rsidTr="0098612E">
        <w:trPr>
          <w:trHeight w:val="260"/>
        </w:trPr>
        <w:tc>
          <w:tcPr>
            <w:tcW w:w="1368" w:type="dxa"/>
          </w:tcPr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47B7" w:rsidRPr="006251BF" w:rsidTr="0098612E">
        <w:trPr>
          <w:trHeight w:val="737"/>
        </w:trPr>
        <w:tc>
          <w:tcPr>
            <w:tcW w:w="1368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47B7" w:rsidRPr="006251BF" w:rsidTr="0098612E">
        <w:trPr>
          <w:trHeight w:val="270"/>
        </w:trPr>
        <w:tc>
          <w:tcPr>
            <w:tcW w:w="1368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D47B7" w:rsidRPr="006251BF" w:rsidTr="0098612E">
        <w:trPr>
          <w:trHeight w:val="270"/>
        </w:trPr>
        <w:tc>
          <w:tcPr>
            <w:tcW w:w="1368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AD47B7" w:rsidRPr="006251BF" w:rsidRDefault="00AD47B7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612E" w:rsidRPr="006251BF" w:rsidTr="0098612E">
        <w:trPr>
          <w:trHeight w:val="270"/>
        </w:trPr>
        <w:tc>
          <w:tcPr>
            <w:tcW w:w="1368" w:type="dxa"/>
          </w:tcPr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8612E" w:rsidRPr="006251BF" w:rsidTr="0098612E">
        <w:trPr>
          <w:trHeight w:val="270"/>
        </w:trPr>
        <w:tc>
          <w:tcPr>
            <w:tcW w:w="1368" w:type="dxa"/>
          </w:tcPr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50" w:type="dxa"/>
          </w:tcPr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74" w:type="dxa"/>
          </w:tcPr>
          <w:p w:rsidR="0098612E" w:rsidRPr="006251BF" w:rsidRDefault="0098612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C081F" w:rsidRDefault="00FC081F"/>
    <w:p w:rsidR="009A27D7" w:rsidRDefault="009A27D7" w:rsidP="00FC081F">
      <w:r>
        <w:br w:type="page"/>
      </w:r>
    </w:p>
    <w:p w:rsidR="00FC081F" w:rsidRDefault="00FC081F"/>
    <w:p w:rsidR="009A27D7" w:rsidRPr="00AD47B7" w:rsidRDefault="0098612E" w:rsidP="0098612E">
      <w:pPr>
        <w:jc w:val="center"/>
        <w:rPr>
          <w:b/>
          <w:sz w:val="24"/>
        </w:rPr>
      </w:pPr>
      <w:r>
        <w:rPr>
          <w:b/>
          <w:sz w:val="24"/>
        </w:rPr>
        <w:t xml:space="preserve">Grading </w:t>
      </w:r>
      <w:r w:rsidR="009A27D7" w:rsidRPr="00AD47B7">
        <w:rPr>
          <w:b/>
          <w:sz w:val="24"/>
        </w:rPr>
        <w:t>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32"/>
        <w:gridCol w:w="2034"/>
        <w:gridCol w:w="2001"/>
        <w:gridCol w:w="2034"/>
        <w:gridCol w:w="1197"/>
      </w:tblGrid>
      <w:tr w:rsidR="0098612E" w:rsidTr="0050120B">
        <w:trPr>
          <w:trHeight w:val="573"/>
        </w:trPr>
        <w:tc>
          <w:tcPr>
            <w:tcW w:w="1818" w:type="dxa"/>
          </w:tcPr>
          <w:p w:rsidR="0098612E" w:rsidRPr="00AD47B7" w:rsidRDefault="0098612E" w:rsidP="0062485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32" w:type="dxa"/>
          </w:tcPr>
          <w:p w:rsidR="0098612E" w:rsidRPr="00AD47B7" w:rsidRDefault="0098612E" w:rsidP="00AD47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47B7">
              <w:rPr>
                <w:rFonts w:ascii="Verdana" w:hAnsi="Verdana"/>
                <w:b/>
                <w:sz w:val="16"/>
                <w:szCs w:val="16"/>
              </w:rPr>
              <w:t>Exceeds Expectations</w:t>
            </w:r>
          </w:p>
          <w:p w:rsidR="0098612E" w:rsidRPr="00AD47B7" w:rsidRDefault="0098612E" w:rsidP="00AD47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47B7">
              <w:rPr>
                <w:rFonts w:ascii="Verdana" w:hAnsi="Verdana"/>
                <w:b/>
                <w:sz w:val="16"/>
                <w:szCs w:val="16"/>
              </w:rPr>
              <w:t>(5 points)</w:t>
            </w:r>
          </w:p>
        </w:tc>
        <w:tc>
          <w:tcPr>
            <w:tcW w:w="2034" w:type="dxa"/>
          </w:tcPr>
          <w:p w:rsidR="0098612E" w:rsidRPr="00AD47B7" w:rsidRDefault="0098612E" w:rsidP="00AD47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47B7">
              <w:rPr>
                <w:rFonts w:ascii="Verdana" w:hAnsi="Verdana"/>
                <w:b/>
                <w:sz w:val="16"/>
                <w:szCs w:val="16"/>
              </w:rPr>
              <w:t>Meets Expectations</w:t>
            </w:r>
          </w:p>
          <w:p w:rsidR="0098612E" w:rsidRPr="00AD47B7" w:rsidRDefault="0098612E" w:rsidP="00AD47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47B7">
              <w:rPr>
                <w:rFonts w:ascii="Verdana" w:hAnsi="Verdana"/>
                <w:b/>
                <w:sz w:val="16"/>
                <w:szCs w:val="16"/>
              </w:rPr>
              <w:t>(4-3 points)</w:t>
            </w:r>
          </w:p>
        </w:tc>
        <w:tc>
          <w:tcPr>
            <w:tcW w:w="2001" w:type="dxa"/>
          </w:tcPr>
          <w:p w:rsidR="0098612E" w:rsidRPr="00AD47B7" w:rsidRDefault="0098612E" w:rsidP="00AD47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47B7">
              <w:rPr>
                <w:rFonts w:ascii="Verdana" w:hAnsi="Verdana"/>
                <w:b/>
                <w:sz w:val="16"/>
                <w:szCs w:val="16"/>
              </w:rPr>
              <w:t>Approaches Expectations</w:t>
            </w:r>
          </w:p>
          <w:p w:rsidR="0098612E" w:rsidRPr="00AD47B7" w:rsidRDefault="0098612E" w:rsidP="00AD47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47B7">
              <w:rPr>
                <w:rFonts w:ascii="Verdana" w:hAnsi="Verdana"/>
                <w:b/>
                <w:sz w:val="16"/>
                <w:szCs w:val="16"/>
              </w:rPr>
              <w:t>(2 points)</w:t>
            </w:r>
          </w:p>
        </w:tc>
        <w:tc>
          <w:tcPr>
            <w:tcW w:w="2034" w:type="dxa"/>
          </w:tcPr>
          <w:p w:rsidR="0098612E" w:rsidRPr="00AD47B7" w:rsidRDefault="0098612E" w:rsidP="00AD47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47B7">
              <w:rPr>
                <w:rFonts w:ascii="Verdana" w:hAnsi="Verdana"/>
                <w:b/>
                <w:sz w:val="16"/>
                <w:szCs w:val="16"/>
              </w:rPr>
              <w:t>Needs Much Improvement</w:t>
            </w:r>
          </w:p>
          <w:p w:rsidR="0098612E" w:rsidRPr="00AD47B7" w:rsidRDefault="0098612E" w:rsidP="00AD47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D47B7">
              <w:rPr>
                <w:rFonts w:ascii="Verdana" w:hAnsi="Verdana"/>
                <w:b/>
                <w:sz w:val="16"/>
                <w:szCs w:val="16"/>
              </w:rPr>
              <w:t>(0-1 point)</w:t>
            </w:r>
          </w:p>
        </w:tc>
        <w:tc>
          <w:tcPr>
            <w:tcW w:w="1197" w:type="dxa"/>
          </w:tcPr>
          <w:p w:rsidR="0098612E" w:rsidRPr="00AD47B7" w:rsidRDefault="0098612E" w:rsidP="00AD47B7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Score/ Comments</w:t>
            </w:r>
          </w:p>
        </w:tc>
      </w:tr>
      <w:tr w:rsidR="0098612E" w:rsidTr="0050120B">
        <w:trPr>
          <w:trHeight w:val="1358"/>
        </w:trPr>
        <w:tc>
          <w:tcPr>
            <w:tcW w:w="1818" w:type="dxa"/>
          </w:tcPr>
          <w:p w:rsidR="0098612E" w:rsidRDefault="0098612E" w:rsidP="006248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612E">
              <w:rPr>
                <w:rFonts w:ascii="Verdana" w:hAnsi="Verdana"/>
                <w:b/>
                <w:sz w:val="16"/>
                <w:szCs w:val="16"/>
              </w:rPr>
              <w:t>Format</w:t>
            </w:r>
            <w:r w:rsidR="00FC081F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QCB1a.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 Use prewriting strategies to</w:t>
            </w:r>
            <w:r w:rsidR="0050120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C081F">
              <w:rPr>
                <w:rFonts w:ascii="Arial" w:hAnsi="Arial" w:cs="Arial"/>
                <w:sz w:val="14"/>
                <w:szCs w:val="18"/>
              </w:rPr>
              <w:t>generate, focus, and organize ideas as well as to gather information</w:t>
            </w:r>
          </w:p>
          <w:p w:rsidR="00FC081F" w:rsidRPr="00FC081F" w:rsidRDefault="00FC081F" w:rsidP="005012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QCB1b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. Analyze writing assignments in terms of purpose and audience to determine which </w:t>
            </w:r>
            <w:r w:rsidR="0050120B">
              <w:rPr>
                <w:rFonts w:ascii="Arial" w:hAnsi="Arial" w:cs="Arial"/>
                <w:sz w:val="14"/>
                <w:szCs w:val="18"/>
              </w:rPr>
              <w:t>s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trategies to use 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QCB3a.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 Establish and develop a clear thesis statement for </w:t>
            </w:r>
            <w:r w:rsidR="0050120B">
              <w:rPr>
                <w:rFonts w:ascii="Arial" w:hAnsi="Arial" w:cs="Arial"/>
                <w:sz w:val="14"/>
                <w:szCs w:val="18"/>
              </w:rPr>
              <w:t>i</w:t>
            </w:r>
            <w:r w:rsidRPr="00FC081F">
              <w:rPr>
                <w:rFonts w:ascii="Arial" w:hAnsi="Arial" w:cs="Arial"/>
                <w:sz w:val="14"/>
                <w:szCs w:val="18"/>
              </w:rPr>
              <w:t>nformational writing or a clear plan or outline for narrative</w:t>
            </w:r>
            <w:r w:rsidR="0050120B">
              <w:rPr>
                <w:rFonts w:ascii="Arial" w:hAnsi="Arial" w:cs="Arial"/>
                <w:sz w:val="14"/>
                <w:szCs w:val="18"/>
              </w:rPr>
              <w:t xml:space="preserve"> w</w:t>
            </w:r>
            <w:r w:rsidRPr="00FC081F">
              <w:rPr>
                <w:rFonts w:ascii="Arial" w:hAnsi="Arial" w:cs="Arial"/>
                <w:sz w:val="14"/>
                <w:szCs w:val="18"/>
              </w:rPr>
              <w:t>riting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QCB3b.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 Organize writing to create a coherent whole with effective, fully developed paragraphs, similar ideas grouped</w:t>
            </w:r>
          </w:p>
          <w:p w:rsidR="00FC081F" w:rsidRPr="0050120B" w:rsidRDefault="00FC081F" w:rsidP="00624857">
            <w:pPr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sz w:val="14"/>
                <w:szCs w:val="18"/>
              </w:rPr>
              <w:t>together for unity, and paragraphs arranged in a logical sequence</w:t>
            </w:r>
          </w:p>
        </w:tc>
        <w:tc>
          <w:tcPr>
            <w:tcW w:w="1932" w:type="dxa"/>
          </w:tcPr>
          <w:p w:rsidR="0098612E" w:rsidRPr="00AD47B7" w:rsidRDefault="0098612E" w:rsidP="006251BF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The outline employ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the correct format, and proper use of headings, and sections are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clear.</w:t>
            </w:r>
          </w:p>
        </w:tc>
        <w:tc>
          <w:tcPr>
            <w:tcW w:w="2034" w:type="dxa"/>
          </w:tcPr>
          <w:p w:rsidR="0098612E" w:rsidRPr="00AD47B7" w:rsidRDefault="0098612E" w:rsidP="006251BF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The outline show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the correct format, though proper use of headings and sections may be misplaced or inconsistent.</w:t>
            </w:r>
            <w:r w:rsidRPr="00AD47B7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001" w:type="dxa"/>
          </w:tcPr>
          <w:p w:rsidR="0098612E" w:rsidRPr="00AD47B7" w:rsidRDefault="0098612E" w:rsidP="006251BF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The 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outline resembles 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the correct format, but proper use of headings and sections are not used.</w:t>
            </w:r>
            <w:r w:rsidRPr="00AD47B7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2034" w:type="dxa"/>
          </w:tcPr>
          <w:p w:rsidR="0098612E" w:rsidRPr="00AD47B7" w:rsidRDefault="006251BF" w:rsidP="006251B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The</w:t>
            </w:r>
            <w:r w:rsidR="0098612E"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outline </w:t>
            </w:r>
            <w: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has</w:t>
            </w:r>
            <w:r w:rsidR="0098612E"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serious errors and does not use the correct format.</w:t>
            </w:r>
            <w:r w:rsidR="0098612E" w:rsidRPr="00AD47B7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197" w:type="dxa"/>
          </w:tcPr>
          <w:p w:rsidR="0098612E" w:rsidRPr="00AD47B7" w:rsidRDefault="0098612E" w:rsidP="00624857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8612E" w:rsidTr="0050120B">
        <w:trPr>
          <w:trHeight w:val="1790"/>
        </w:trPr>
        <w:tc>
          <w:tcPr>
            <w:tcW w:w="1818" w:type="dxa"/>
          </w:tcPr>
          <w:p w:rsidR="0098612E" w:rsidRDefault="0098612E" w:rsidP="006248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612E">
              <w:rPr>
                <w:rFonts w:ascii="Verdana" w:hAnsi="Verdana"/>
                <w:b/>
                <w:sz w:val="16"/>
                <w:szCs w:val="16"/>
              </w:rPr>
              <w:t>Thesis</w:t>
            </w:r>
            <w:r w:rsidR="00FC081F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QCA7b.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 Provide an interpretation of a literary work that is supported by evidence from the text and from cogent reasoning</w:t>
            </w:r>
          </w:p>
          <w:p w:rsidR="00FC081F" w:rsidRPr="0098612E" w:rsidRDefault="00FC081F" w:rsidP="00624857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32" w:type="dxa"/>
          </w:tcPr>
          <w:p w:rsidR="0098612E" w:rsidRPr="00AD47B7" w:rsidRDefault="0098612E" w:rsidP="00624857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 xml:space="preserve">Thesis is clear and proposes an </w:t>
            </w:r>
            <w:proofErr w:type="spellStart"/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arugable</w:t>
            </w:r>
            <w:proofErr w:type="spellEnd"/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 xml:space="preserve"> point which people could reasonably agree or disagree; it takes a stand. Thesis clearly and specifically elaborates on and connects the theme to a greater purpose.</w:t>
            </w:r>
          </w:p>
        </w:tc>
        <w:tc>
          <w:tcPr>
            <w:tcW w:w="2034" w:type="dxa"/>
          </w:tcPr>
          <w:p w:rsidR="0098612E" w:rsidRPr="00AD47B7" w:rsidRDefault="0098612E" w:rsidP="00624857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Thesis is clear and proposes an arguable point, but it does not take a clear stand. Thesis elaborates on and connects the theme to a greater purpose.</w:t>
            </w:r>
          </w:p>
        </w:tc>
        <w:tc>
          <w:tcPr>
            <w:tcW w:w="2001" w:type="dxa"/>
          </w:tcPr>
          <w:p w:rsidR="0098612E" w:rsidRPr="00AD47B7" w:rsidRDefault="0098612E" w:rsidP="00624857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Thesis is somewhat clear and does not fully propose an arguable point.</w:t>
            </w:r>
            <w:r w:rsidRPr="00AD47B7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 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sz w:val="16"/>
                <w:szCs w:val="16"/>
              </w:rPr>
              <w:t>Thesis attempts to elaborate on or connect the theme to a greater purpose.</w:t>
            </w:r>
          </w:p>
        </w:tc>
        <w:tc>
          <w:tcPr>
            <w:tcW w:w="2034" w:type="dxa"/>
          </w:tcPr>
          <w:p w:rsidR="0098612E" w:rsidRPr="00AD47B7" w:rsidRDefault="0098612E" w:rsidP="00624857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Thesis is not clear and lacks organization of an arguable point and a clear stand. Thesis fails to elaborate or connect the theme to a greater purpose.</w:t>
            </w:r>
          </w:p>
        </w:tc>
        <w:tc>
          <w:tcPr>
            <w:tcW w:w="1197" w:type="dxa"/>
          </w:tcPr>
          <w:p w:rsidR="0098612E" w:rsidRPr="00AD47B7" w:rsidRDefault="0098612E" w:rsidP="00624857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</w:pPr>
          </w:p>
        </w:tc>
      </w:tr>
      <w:tr w:rsidR="0098612E" w:rsidTr="0050120B">
        <w:trPr>
          <w:trHeight w:val="3653"/>
        </w:trPr>
        <w:tc>
          <w:tcPr>
            <w:tcW w:w="1818" w:type="dxa"/>
          </w:tcPr>
          <w:p w:rsidR="0098612E" w:rsidRDefault="0098612E" w:rsidP="009A4EE6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612E">
              <w:rPr>
                <w:rFonts w:ascii="Verdana" w:hAnsi="Verdana"/>
                <w:b/>
                <w:sz w:val="16"/>
                <w:szCs w:val="16"/>
              </w:rPr>
              <w:t>Content</w:t>
            </w:r>
            <w:r w:rsidR="00FC081F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QCA5c</w:t>
            </w:r>
            <w:r w:rsidRPr="00FC081F">
              <w:rPr>
                <w:rFonts w:ascii="Arial" w:hAnsi="Arial" w:cs="Arial"/>
                <w:sz w:val="14"/>
                <w:szCs w:val="18"/>
              </w:rPr>
              <w:t>. Identify, analyze, and evaluate plot, character development, setting, theme, mood, and point of view as they are used together to create meaning in increasingly challenging texts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QCA5e.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 Identify, analyze, and evaluate the ways in which the devices the author chooses achieve specific effects and shape meaning in increasingly challenging texts</w:t>
            </w:r>
          </w:p>
          <w:p w:rsidR="00FC081F" w:rsidRPr="0098612E" w:rsidRDefault="00FC081F" w:rsidP="00FC081F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16"/>
                <w:szCs w:val="16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QCA7a.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 Learn appropriate literary terms and apply them to increasingly challenging texts </w:t>
            </w:r>
          </w:p>
        </w:tc>
        <w:tc>
          <w:tcPr>
            <w:tcW w:w="1932" w:type="dxa"/>
          </w:tcPr>
          <w:p w:rsidR="0098612E" w:rsidRPr="00AD47B7" w:rsidRDefault="0098612E" w:rsidP="009A4EE6">
            <w:pP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The outline contain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s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 xml:space="preserve"> very precise, detailed, and clearly organized information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that is essential to the topic, including AT LEAST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 xml:space="preserve"> 6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 xml:space="preserve"> specific examples and quotations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which are attributed with proper MLA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parenthetical documentation.</w:t>
            </w:r>
          </w:p>
          <w:p w:rsidR="0098612E" w:rsidRPr="00AD47B7" w:rsidRDefault="0098612E" w:rsidP="0027361D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Information clearly relates to the main topic. It includes several supporting details and/or explanation/analysis.</w:t>
            </w:r>
          </w:p>
        </w:tc>
        <w:tc>
          <w:tcPr>
            <w:tcW w:w="2034" w:type="dxa"/>
          </w:tcPr>
          <w:p w:rsidR="0098612E" w:rsidRPr="00AD47B7" w:rsidRDefault="0098612E" w:rsidP="009A4EE6">
            <w:pPr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The outline contain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s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 xml:space="preserve"> suffici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 xml:space="preserve">ent and clear information and 6 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specific examples and quotations which are attributed with proper MLA parenthetical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documentation though one or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two errors may appear.</w:t>
            </w:r>
            <w:r w:rsidRPr="00AD47B7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 </w:t>
            </w:r>
          </w:p>
          <w:p w:rsidR="0098612E" w:rsidRPr="00AD47B7" w:rsidRDefault="0098612E" w:rsidP="0027361D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Style w:val="apple-converted-space"/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 xml:space="preserve">Information 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clearly relates to the main topic. It provides some supporting details and/or explanation/analysis.</w:t>
            </w:r>
          </w:p>
        </w:tc>
        <w:tc>
          <w:tcPr>
            <w:tcW w:w="2001" w:type="dxa"/>
          </w:tcPr>
          <w:p w:rsidR="0098612E" w:rsidRPr="00AD47B7" w:rsidRDefault="0098612E" w:rsidP="006251BF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The outline include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s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information related to the topic, but does not thoroughly elaborate or expand upon examples and quotations OR does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not use proper MLA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parenthetical documentation.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Information relates to the main topic. Provides few supporting details and/or explanation/</w:t>
            </w:r>
            <w:proofErr w:type="gramStart"/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analysis  given</w:t>
            </w:r>
            <w:proofErr w:type="gramEnd"/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034" w:type="dxa"/>
          </w:tcPr>
          <w:p w:rsidR="0098612E" w:rsidRPr="00AD47B7" w:rsidRDefault="0098612E" w:rsidP="009A4EE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The outline include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s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insufficient and/or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inappropriate information and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 xml:space="preserve">do not include 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MLA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  <w:t>format.</w:t>
            </w:r>
          </w:p>
          <w:p w:rsidR="0098612E" w:rsidRPr="00AD47B7" w:rsidRDefault="0098612E" w:rsidP="009A4EE6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Information has little or nothing to do with the main topic. A serious lack of supporting details and/or explanation/analysis.</w:t>
            </w:r>
          </w:p>
        </w:tc>
        <w:tc>
          <w:tcPr>
            <w:tcW w:w="1197" w:type="dxa"/>
          </w:tcPr>
          <w:p w:rsidR="0098612E" w:rsidRPr="00AD47B7" w:rsidRDefault="0098612E" w:rsidP="009A4EE6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</w:pPr>
          </w:p>
        </w:tc>
      </w:tr>
      <w:tr w:rsidR="0098612E" w:rsidTr="0050120B">
        <w:trPr>
          <w:trHeight w:val="1357"/>
        </w:trPr>
        <w:tc>
          <w:tcPr>
            <w:tcW w:w="1818" w:type="dxa"/>
          </w:tcPr>
          <w:p w:rsidR="0098612E" w:rsidRDefault="0098612E" w:rsidP="006248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612E">
              <w:rPr>
                <w:rFonts w:ascii="Verdana" w:hAnsi="Verdana"/>
                <w:b/>
                <w:sz w:val="16"/>
                <w:szCs w:val="16"/>
              </w:rPr>
              <w:t>Mechanics</w:t>
            </w:r>
            <w:r w:rsidR="00FC081F">
              <w:rPr>
                <w:rFonts w:ascii="Verdana" w:hAnsi="Verdana"/>
                <w:b/>
                <w:sz w:val="16"/>
                <w:szCs w:val="16"/>
              </w:rPr>
              <w:t>: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QCB5</w:t>
            </w:r>
            <w:r w:rsidRPr="00FC081F">
              <w:rPr>
                <w:rFonts w:ascii="Arial" w:hAnsi="Arial" w:cs="Arial"/>
                <w:b/>
                <w:sz w:val="14"/>
                <w:szCs w:val="18"/>
              </w:rPr>
              <w:t>a</w:t>
            </w:r>
            <w:r w:rsidRPr="00FC081F">
              <w:rPr>
                <w:rFonts w:ascii="Arial" w:hAnsi="Arial" w:cs="Arial"/>
                <w:sz w:val="14"/>
                <w:szCs w:val="18"/>
              </w:rPr>
              <w:t>. Correctly spell commonly misspelled/</w:t>
            </w:r>
            <w:r w:rsidR="0050120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C081F">
              <w:rPr>
                <w:rFonts w:ascii="Arial" w:hAnsi="Arial" w:cs="Arial"/>
                <w:sz w:val="14"/>
                <w:szCs w:val="18"/>
              </w:rPr>
              <w:t>confused words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QCB5</w:t>
            </w:r>
            <w:r w:rsidRPr="00FC081F">
              <w:rPr>
                <w:rFonts w:ascii="Arial" w:hAnsi="Arial" w:cs="Arial"/>
                <w:b/>
                <w:sz w:val="14"/>
                <w:szCs w:val="18"/>
              </w:rPr>
              <w:t>b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. Correctly choose verb forms in terms of tense, voice and </w:t>
            </w:r>
            <w:r w:rsidR="0050120B">
              <w:rPr>
                <w:rFonts w:ascii="Arial" w:hAnsi="Arial" w:cs="Arial"/>
                <w:sz w:val="14"/>
                <w:szCs w:val="18"/>
              </w:rPr>
              <w:t>mood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QCB5</w:t>
            </w:r>
            <w:r w:rsidRPr="00FC081F">
              <w:rPr>
                <w:rFonts w:ascii="Arial" w:hAnsi="Arial" w:cs="Arial"/>
                <w:b/>
                <w:sz w:val="14"/>
                <w:szCs w:val="18"/>
              </w:rPr>
              <w:t>c</w:t>
            </w:r>
            <w:r w:rsidRPr="00FC081F">
              <w:rPr>
                <w:rFonts w:ascii="Arial" w:hAnsi="Arial" w:cs="Arial"/>
                <w:sz w:val="14"/>
                <w:szCs w:val="18"/>
              </w:rPr>
              <w:t>. Make subject and verb agree in number, even when there is some text between the subject and verb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QCB5</w:t>
            </w:r>
            <w:r w:rsidRPr="00FC081F">
              <w:rPr>
                <w:rFonts w:ascii="Arial" w:hAnsi="Arial" w:cs="Arial"/>
                <w:b/>
                <w:sz w:val="14"/>
                <w:szCs w:val="18"/>
              </w:rPr>
              <w:t>d</w:t>
            </w:r>
            <w:r w:rsidRPr="00FC081F">
              <w:rPr>
                <w:rFonts w:ascii="Arial" w:hAnsi="Arial" w:cs="Arial"/>
                <w:sz w:val="14"/>
                <w:szCs w:val="18"/>
              </w:rPr>
              <w:t>. Use pronouns correctly (e.g., appropriate case, pronoun-antecedent agreement, clear pronoun reference)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lastRenderedPageBreak/>
              <w:t>QCB5</w:t>
            </w:r>
            <w:r w:rsidRPr="00FC081F">
              <w:rPr>
                <w:rFonts w:ascii="Arial" w:hAnsi="Arial" w:cs="Arial"/>
                <w:b/>
                <w:sz w:val="14"/>
                <w:szCs w:val="18"/>
              </w:rPr>
              <w:t>e</w:t>
            </w:r>
            <w:r w:rsidRPr="00FC081F">
              <w:rPr>
                <w:rFonts w:ascii="Arial" w:hAnsi="Arial" w:cs="Arial"/>
                <w:sz w:val="14"/>
                <w:szCs w:val="18"/>
              </w:rPr>
              <w:t>. Correctly choose adjectives, adjective phrases, adjective clauses, adverbs, adverb phrases, and adverb clauses</w:t>
            </w:r>
            <w:r w:rsidR="0050120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C081F">
              <w:rPr>
                <w:rFonts w:ascii="Arial" w:hAnsi="Arial" w:cs="Arial"/>
                <w:sz w:val="14"/>
                <w:szCs w:val="18"/>
              </w:rPr>
              <w:t>and their forms for logical connection to word(s) modified</w:t>
            </w:r>
          </w:p>
          <w:p w:rsidR="00FC081F" w:rsidRDefault="00FC081F" w:rsidP="00FC081F">
            <w:pPr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QCB5</w:t>
            </w:r>
            <w:r w:rsidRPr="00FC081F">
              <w:rPr>
                <w:rFonts w:ascii="Arial" w:hAnsi="Arial" w:cs="Arial"/>
                <w:b/>
                <w:sz w:val="14"/>
                <w:szCs w:val="18"/>
              </w:rPr>
              <w:t>f</w:t>
            </w:r>
            <w:r w:rsidRPr="00FC081F">
              <w:rPr>
                <w:rFonts w:ascii="Arial" w:hAnsi="Arial" w:cs="Arial"/>
                <w:sz w:val="14"/>
                <w:szCs w:val="18"/>
              </w:rPr>
              <w:t>. Correctly use parts of speech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QCB6</w:t>
            </w:r>
            <w:r w:rsidRPr="00FC081F">
              <w:rPr>
                <w:rFonts w:ascii="Arial" w:hAnsi="Arial" w:cs="Arial"/>
                <w:b/>
                <w:sz w:val="14"/>
                <w:szCs w:val="18"/>
              </w:rPr>
              <w:t>a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. Recognize that several correct </w:t>
            </w:r>
            <w:r w:rsidR="0050120B">
              <w:rPr>
                <w:rFonts w:ascii="Arial" w:hAnsi="Arial" w:cs="Arial"/>
                <w:sz w:val="14"/>
                <w:szCs w:val="18"/>
              </w:rPr>
              <w:t>p</w:t>
            </w:r>
            <w:r w:rsidRPr="00FC081F">
              <w:rPr>
                <w:rFonts w:ascii="Arial" w:hAnsi="Arial" w:cs="Arial"/>
                <w:sz w:val="14"/>
                <w:szCs w:val="18"/>
              </w:rPr>
              <w:t>unctuation choices create different effects (e.g., joining two independent</w:t>
            </w:r>
            <w:r w:rsidR="0050120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C081F">
              <w:rPr>
                <w:rFonts w:ascii="Arial" w:hAnsi="Arial" w:cs="Arial"/>
                <w:sz w:val="14"/>
                <w:szCs w:val="18"/>
              </w:rPr>
              <w:t>clauses in a variety of ways)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QCB6</w:t>
            </w:r>
            <w:r w:rsidRPr="00FC081F">
              <w:rPr>
                <w:rFonts w:ascii="Arial" w:hAnsi="Arial" w:cs="Arial"/>
                <w:b/>
                <w:sz w:val="14"/>
                <w:szCs w:val="18"/>
              </w:rPr>
              <w:t>b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. Use punctuation correctly within </w:t>
            </w:r>
            <w:r w:rsidR="0050120B">
              <w:rPr>
                <w:rFonts w:ascii="Arial" w:hAnsi="Arial" w:cs="Arial"/>
                <w:sz w:val="14"/>
                <w:szCs w:val="18"/>
              </w:rPr>
              <w:t>s</w:t>
            </w:r>
            <w:r w:rsidRPr="00FC081F">
              <w:rPr>
                <w:rFonts w:ascii="Arial" w:hAnsi="Arial" w:cs="Arial"/>
                <w:sz w:val="14"/>
                <w:szCs w:val="18"/>
              </w:rPr>
              <w:t>entences and words</w:t>
            </w:r>
          </w:p>
          <w:p w:rsidR="00FC081F" w:rsidRPr="0098612E" w:rsidRDefault="00FC081F" w:rsidP="0050120B">
            <w:pPr>
              <w:rPr>
                <w:rFonts w:ascii="Verdana" w:hAnsi="Verdana"/>
                <w:b/>
                <w:sz w:val="16"/>
                <w:szCs w:val="16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QCB6</w:t>
            </w:r>
            <w:r w:rsidRPr="00FC081F">
              <w:rPr>
                <w:rFonts w:ascii="Arial" w:hAnsi="Arial" w:cs="Arial"/>
                <w:b/>
                <w:sz w:val="14"/>
                <w:szCs w:val="18"/>
              </w:rPr>
              <w:t>c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. Demonstrate correct use of </w:t>
            </w:r>
            <w:r w:rsidR="0050120B">
              <w:rPr>
                <w:rFonts w:ascii="Arial" w:hAnsi="Arial" w:cs="Arial"/>
                <w:sz w:val="14"/>
                <w:szCs w:val="18"/>
              </w:rPr>
              <w:t>c</w:t>
            </w:r>
            <w:r w:rsidRPr="00FC081F">
              <w:rPr>
                <w:rFonts w:ascii="Arial" w:hAnsi="Arial" w:cs="Arial"/>
                <w:sz w:val="14"/>
                <w:szCs w:val="18"/>
              </w:rPr>
              <w:t>apitalization</w:t>
            </w:r>
          </w:p>
        </w:tc>
        <w:tc>
          <w:tcPr>
            <w:tcW w:w="1932" w:type="dxa"/>
          </w:tcPr>
          <w:p w:rsidR="0098612E" w:rsidRPr="00AD47B7" w:rsidRDefault="0098612E" w:rsidP="00624857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lastRenderedPageBreak/>
              <w:t>All parts exhibit excellent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use of spelling, punctuation</w:t>
            </w:r>
            <w:proofErr w:type="gramStart"/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,</w:t>
            </w:r>
            <w:proofErr w:type="gramEnd"/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grammar, and format.</w:t>
            </w:r>
          </w:p>
        </w:tc>
        <w:tc>
          <w:tcPr>
            <w:tcW w:w="2034" w:type="dxa"/>
          </w:tcPr>
          <w:p w:rsidR="0098612E" w:rsidRPr="00AD47B7" w:rsidRDefault="0098612E" w:rsidP="006251BF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All parts exhibit good use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of spelling, punctuation,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grammar, and format, but </w:t>
            </w:r>
            <w:proofErr w:type="gramStart"/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has</w:t>
            </w:r>
            <w:proofErr w:type="gramEnd"/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several mistakes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2001" w:type="dxa"/>
          </w:tcPr>
          <w:p w:rsidR="0098612E" w:rsidRPr="00AD47B7" w:rsidRDefault="0098612E" w:rsidP="002B741B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All prats exhibit an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undeveloped use of spelling, punctuation, grammar, and</w:t>
            </w:r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format. There are many errors.</w:t>
            </w:r>
          </w:p>
        </w:tc>
        <w:tc>
          <w:tcPr>
            <w:tcW w:w="2034" w:type="dxa"/>
          </w:tcPr>
          <w:p w:rsidR="0098612E" w:rsidRPr="00AD47B7" w:rsidRDefault="0098612E" w:rsidP="006251BF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The outline has serious errors</w:t>
            </w:r>
            <w:r w:rsidR="006251BF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in spelling, punctuation</w:t>
            </w:r>
            <w:proofErr w:type="gramStart"/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,</w:t>
            </w:r>
            <w:proofErr w:type="gramEnd"/>
            <w:r w:rsidRPr="00AD47B7">
              <w:rPr>
                <w:rFonts w:ascii="Verdana" w:hAnsi="Verdana"/>
                <w:color w:val="000000"/>
                <w:sz w:val="16"/>
                <w:szCs w:val="16"/>
              </w:rPr>
              <w:br/>
            </w:r>
            <w:r w:rsidRPr="00AD47B7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  <w:t>grammar, and format.</w:t>
            </w:r>
          </w:p>
        </w:tc>
        <w:tc>
          <w:tcPr>
            <w:tcW w:w="1197" w:type="dxa"/>
          </w:tcPr>
          <w:p w:rsidR="0098612E" w:rsidRPr="00AD47B7" w:rsidRDefault="0098612E" w:rsidP="00624857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</w:rPr>
            </w:pPr>
          </w:p>
        </w:tc>
      </w:tr>
      <w:tr w:rsidR="0098612E" w:rsidTr="0050120B">
        <w:trPr>
          <w:trHeight w:val="3050"/>
        </w:trPr>
        <w:tc>
          <w:tcPr>
            <w:tcW w:w="1818" w:type="dxa"/>
          </w:tcPr>
          <w:p w:rsidR="0098612E" w:rsidRDefault="0098612E" w:rsidP="00624857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612E">
              <w:rPr>
                <w:rFonts w:ascii="Verdana" w:hAnsi="Verdana"/>
                <w:b/>
                <w:sz w:val="16"/>
                <w:szCs w:val="16"/>
              </w:rPr>
              <w:lastRenderedPageBreak/>
              <w:t>Presentation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QCD2b</w:t>
            </w:r>
            <w:r w:rsidRPr="00FC081F">
              <w:rPr>
                <w:rFonts w:ascii="Arial" w:hAnsi="Arial" w:cs="Arial"/>
                <w:sz w:val="14"/>
                <w:szCs w:val="18"/>
              </w:rPr>
              <w:t>. Use effective delivery skills (e.g., appropriate volume, inflection, articulation, gestures, eye contact, posture,</w:t>
            </w:r>
            <w:r w:rsidR="0050120B">
              <w:rPr>
                <w:rFonts w:ascii="Arial" w:hAnsi="Arial" w:cs="Arial"/>
                <w:sz w:val="14"/>
                <w:szCs w:val="18"/>
              </w:rPr>
              <w:t xml:space="preserve"> </w:t>
            </w:r>
            <w:r w:rsidRPr="00FC081F">
              <w:rPr>
                <w:rFonts w:ascii="Arial" w:hAnsi="Arial" w:cs="Arial"/>
                <w:sz w:val="14"/>
                <w:szCs w:val="18"/>
              </w:rPr>
              <w:t>facial expression)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QCD2c</w:t>
            </w:r>
            <w:r w:rsidRPr="00FC081F">
              <w:rPr>
                <w:rFonts w:ascii="Arial" w:hAnsi="Arial" w:cs="Arial"/>
                <w:sz w:val="14"/>
                <w:szCs w:val="18"/>
              </w:rPr>
              <w:t>. Give impromptu and planned presentations that stay on topic and/or adhere to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sz w:val="14"/>
                <w:szCs w:val="18"/>
              </w:rPr>
              <w:t>prepared notes</w:t>
            </w:r>
          </w:p>
          <w:p w:rsidR="00FC081F" w:rsidRPr="00FC081F" w:rsidRDefault="00FC081F" w:rsidP="00FC081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 xml:space="preserve">QCD2d. </w:t>
            </w:r>
            <w:r w:rsidRPr="00FC081F">
              <w:rPr>
                <w:rFonts w:ascii="Arial" w:hAnsi="Arial" w:cs="Arial"/>
                <w:sz w:val="14"/>
                <w:szCs w:val="18"/>
              </w:rPr>
              <w:t>Write and deliver informational speeches that present a clear, distinctive perspective on the subject and support</w:t>
            </w:r>
          </w:p>
          <w:p w:rsidR="00FC081F" w:rsidRPr="0050120B" w:rsidRDefault="00FC081F" w:rsidP="0050120B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8"/>
              </w:rPr>
            </w:pPr>
            <w:r w:rsidRPr="00FC081F">
              <w:rPr>
                <w:rFonts w:ascii="Arial" w:hAnsi="Arial" w:cs="Arial"/>
                <w:sz w:val="14"/>
                <w:szCs w:val="18"/>
              </w:rPr>
              <w:t>the controlling idea with well-chosen and well-organized facts and de</w:t>
            </w:r>
            <w:r w:rsidR="0050120B">
              <w:rPr>
                <w:rFonts w:ascii="Arial" w:hAnsi="Arial" w:cs="Arial"/>
                <w:sz w:val="14"/>
                <w:szCs w:val="18"/>
              </w:rPr>
              <w:t>tails from a variety of sources</w:t>
            </w:r>
          </w:p>
        </w:tc>
        <w:tc>
          <w:tcPr>
            <w:tcW w:w="1932" w:type="dxa"/>
          </w:tcPr>
          <w:p w:rsidR="0098612E" w:rsidRPr="00AD47B7" w:rsidRDefault="0098612E" w:rsidP="00624857">
            <w:pPr>
              <w:rPr>
                <w:rFonts w:ascii="Verdana" w:hAnsi="Verdana"/>
                <w:sz w:val="16"/>
                <w:szCs w:val="16"/>
              </w:rPr>
            </w:pPr>
            <w:r w:rsidRPr="00AD47B7">
              <w:rPr>
                <w:rFonts w:ascii="Verdana" w:hAnsi="Verdana"/>
                <w:sz w:val="16"/>
                <w:szCs w:val="16"/>
              </w:rPr>
              <w:t>Student uses a clear voice and correct, precise pronunciation of terms.</w:t>
            </w:r>
          </w:p>
          <w:p w:rsidR="0098612E" w:rsidRPr="00AD47B7" w:rsidRDefault="0098612E" w:rsidP="00212DFF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</w:pPr>
            <w:r w:rsidRPr="00AD47B7">
              <w:rPr>
                <w:rFonts w:ascii="Verdana" w:hAnsi="Verdana"/>
                <w:sz w:val="16"/>
                <w:szCs w:val="16"/>
              </w:rPr>
              <w:t xml:space="preserve">Presenter doesn’t rush, shows enthusiasm, avoids likes, ums, kind </w:t>
            </w:r>
            <w:proofErr w:type="spellStart"/>
            <w:r w:rsidRPr="00AD47B7">
              <w:rPr>
                <w:rFonts w:ascii="Verdana" w:hAnsi="Verdana"/>
                <w:sz w:val="16"/>
                <w:szCs w:val="16"/>
              </w:rPr>
              <w:t>ofs</w:t>
            </w:r>
            <w:proofErr w:type="spellEnd"/>
            <w:r w:rsidRPr="00AD47B7">
              <w:rPr>
                <w:rFonts w:ascii="Verdana" w:hAnsi="Verdana"/>
                <w:sz w:val="16"/>
                <w:szCs w:val="16"/>
              </w:rPr>
              <w:t>, you knows, etc. Uses complete sentences. Presents in a mature, sophisticated fashion. Group demonstrates full subject knowledge and has obviously rehearsed.</w:t>
            </w:r>
          </w:p>
        </w:tc>
        <w:tc>
          <w:tcPr>
            <w:tcW w:w="2034" w:type="dxa"/>
          </w:tcPr>
          <w:p w:rsidR="0098612E" w:rsidRPr="00AD47B7" w:rsidRDefault="0098612E" w:rsidP="00212DFF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</w:pPr>
            <w:r w:rsidRPr="00AD47B7">
              <w:rPr>
                <w:rFonts w:ascii="Verdana" w:hAnsi="Verdana"/>
                <w:sz w:val="16"/>
                <w:szCs w:val="16"/>
              </w:rPr>
              <w:t xml:space="preserve">Student’s voice is clear. Student pronounces most words correctly. Presenter has minimum likes, ums, kind </w:t>
            </w:r>
            <w:proofErr w:type="spellStart"/>
            <w:r w:rsidRPr="00AD47B7">
              <w:rPr>
                <w:rFonts w:ascii="Verdana" w:hAnsi="Verdana"/>
                <w:sz w:val="16"/>
                <w:szCs w:val="16"/>
              </w:rPr>
              <w:t>ofs</w:t>
            </w:r>
            <w:proofErr w:type="spellEnd"/>
            <w:r w:rsidRPr="00AD47B7">
              <w:rPr>
                <w:rFonts w:ascii="Verdana" w:hAnsi="Verdana"/>
                <w:sz w:val="16"/>
                <w:szCs w:val="16"/>
              </w:rPr>
              <w:t>, you knows, etc. Uses mostly complete sentences. Presents in a professional fashion. Group demonstrates knowledge of the subject and some evidence of rehearsal.</w:t>
            </w:r>
          </w:p>
        </w:tc>
        <w:tc>
          <w:tcPr>
            <w:tcW w:w="2001" w:type="dxa"/>
          </w:tcPr>
          <w:p w:rsidR="0098612E" w:rsidRPr="00AD47B7" w:rsidRDefault="0098612E" w:rsidP="00212DFF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</w:pPr>
            <w:r w:rsidRPr="00AD47B7">
              <w:rPr>
                <w:rFonts w:ascii="Verdana" w:hAnsi="Verdana"/>
                <w:sz w:val="16"/>
                <w:szCs w:val="16"/>
              </w:rPr>
              <w:t xml:space="preserve">Student’s voice is low. Student incorrectly pronounces terms. Presenter includes too many filler phrases. Presenter includes many incomplete </w:t>
            </w:r>
            <w:r w:rsidR="003724AD" w:rsidRPr="00AD47B7">
              <w:rPr>
                <w:rFonts w:ascii="Verdana" w:hAnsi="Verdana"/>
                <w:sz w:val="16"/>
                <w:szCs w:val="16"/>
              </w:rPr>
              <w:t>sentences</w:t>
            </w:r>
            <w:r w:rsidRPr="00AD47B7">
              <w:rPr>
                <w:rFonts w:ascii="Verdana" w:hAnsi="Verdana"/>
                <w:sz w:val="16"/>
                <w:szCs w:val="16"/>
              </w:rPr>
              <w:t>. Presents in a semi-professional manner. Presentation begins to interfere with delivery of content knowledge.</w:t>
            </w:r>
          </w:p>
        </w:tc>
        <w:tc>
          <w:tcPr>
            <w:tcW w:w="2034" w:type="dxa"/>
          </w:tcPr>
          <w:p w:rsidR="0098612E" w:rsidRPr="00AD47B7" w:rsidRDefault="0098612E" w:rsidP="00624857">
            <w:pPr>
              <w:rPr>
                <w:rFonts w:ascii="Verdana" w:hAnsi="Verdana"/>
                <w:color w:val="000000"/>
                <w:sz w:val="16"/>
                <w:szCs w:val="16"/>
                <w:shd w:val="clear" w:color="auto" w:fill="FEFEFE"/>
              </w:rPr>
            </w:pPr>
            <w:r w:rsidRPr="00AD47B7">
              <w:rPr>
                <w:rFonts w:ascii="Verdana" w:hAnsi="Verdana"/>
                <w:sz w:val="16"/>
                <w:szCs w:val="16"/>
              </w:rPr>
              <w:t>Student mumbles, incorrectly pronounces terms, and speaks too quietly for a majority of students to hear. Presentation interferes with delivery of content knowledge.</w:t>
            </w:r>
          </w:p>
        </w:tc>
        <w:tc>
          <w:tcPr>
            <w:tcW w:w="1197" w:type="dxa"/>
          </w:tcPr>
          <w:p w:rsidR="0098612E" w:rsidRPr="00AD47B7" w:rsidRDefault="0098612E" w:rsidP="00624857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8612E" w:rsidTr="0050120B">
        <w:trPr>
          <w:trHeight w:val="392"/>
        </w:trPr>
        <w:tc>
          <w:tcPr>
            <w:tcW w:w="1818" w:type="dxa"/>
          </w:tcPr>
          <w:p w:rsidR="0098612E" w:rsidRDefault="0098612E" w:rsidP="0098612E">
            <w:pPr>
              <w:rPr>
                <w:rFonts w:ascii="Verdana" w:hAnsi="Verdana"/>
                <w:b/>
                <w:sz w:val="16"/>
                <w:szCs w:val="16"/>
              </w:rPr>
            </w:pPr>
            <w:r w:rsidRPr="0098612E">
              <w:rPr>
                <w:rFonts w:ascii="Verdana" w:hAnsi="Verdana"/>
                <w:b/>
                <w:sz w:val="16"/>
                <w:szCs w:val="16"/>
              </w:rPr>
              <w:t>Individual Sc</w:t>
            </w:r>
            <w:r w:rsidR="00FC081F">
              <w:rPr>
                <w:rFonts w:ascii="Verdana" w:hAnsi="Verdana"/>
                <w:b/>
                <w:sz w:val="16"/>
                <w:szCs w:val="16"/>
              </w:rPr>
              <w:t>ore for Participation/ Teamwork:</w:t>
            </w:r>
          </w:p>
          <w:p w:rsidR="00FC081F" w:rsidRPr="0098612E" w:rsidRDefault="00FC081F" w:rsidP="0098612E">
            <w:pPr>
              <w:rPr>
                <w:rFonts w:ascii="Verdana" w:hAnsi="Verdana"/>
                <w:b/>
                <w:sz w:val="16"/>
                <w:szCs w:val="16"/>
              </w:rPr>
            </w:pPr>
            <w:r w:rsidRPr="00FC081F">
              <w:rPr>
                <w:rFonts w:ascii="Arial" w:hAnsi="Arial" w:cs="Arial"/>
                <w:b/>
                <w:sz w:val="14"/>
                <w:szCs w:val="18"/>
              </w:rPr>
              <w:t>QCD2g.</w:t>
            </w:r>
            <w:r w:rsidRPr="00FC081F">
              <w:rPr>
                <w:rFonts w:ascii="Arial" w:hAnsi="Arial" w:cs="Arial"/>
                <w:sz w:val="14"/>
                <w:szCs w:val="18"/>
              </w:rPr>
              <w:t xml:space="preserve"> Actively participate in small-group and large-group discussions, assuming various roles</w:t>
            </w:r>
          </w:p>
        </w:tc>
        <w:tc>
          <w:tcPr>
            <w:tcW w:w="1932" w:type="dxa"/>
          </w:tcPr>
          <w:p w:rsidR="0098612E" w:rsidRPr="00AD47B7" w:rsidRDefault="0098612E" w:rsidP="0062485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4" w:type="dxa"/>
          </w:tcPr>
          <w:p w:rsidR="0098612E" w:rsidRPr="00AD47B7" w:rsidRDefault="0098612E" w:rsidP="00212D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01" w:type="dxa"/>
          </w:tcPr>
          <w:p w:rsidR="0098612E" w:rsidRPr="00AD47B7" w:rsidRDefault="0098612E" w:rsidP="00212DF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4" w:type="dxa"/>
          </w:tcPr>
          <w:p w:rsidR="0098612E" w:rsidRPr="00AD47B7" w:rsidRDefault="0098612E" w:rsidP="00624857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97" w:type="dxa"/>
          </w:tcPr>
          <w:p w:rsidR="0098612E" w:rsidRPr="00AD47B7" w:rsidRDefault="0098612E" w:rsidP="00624857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98612E" w:rsidRPr="003724AD" w:rsidRDefault="0098612E" w:rsidP="0098612E">
      <w:pPr>
        <w:rPr>
          <w:b/>
        </w:rPr>
      </w:pPr>
      <w:r w:rsidRPr="003724AD">
        <w:rPr>
          <w:b/>
        </w:rPr>
        <w:t>Group Total Score and Comments:</w:t>
      </w:r>
    </w:p>
    <w:p w:rsidR="0098612E" w:rsidRDefault="0098612E" w:rsidP="0098612E">
      <w:pPr>
        <w:rPr>
          <w:b/>
          <w:sz w:val="28"/>
          <w:u w:val="single"/>
        </w:rPr>
      </w:pPr>
    </w:p>
    <w:p w:rsidR="00F21E24" w:rsidRPr="00F21E24" w:rsidRDefault="00F21E24" w:rsidP="00F21E24">
      <w:pPr>
        <w:jc w:val="center"/>
        <w:rPr>
          <w:sz w:val="24"/>
        </w:rPr>
      </w:pPr>
    </w:p>
    <w:sectPr w:rsidR="00F21E24" w:rsidRPr="00F21E24" w:rsidSect="009861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13B9F"/>
    <w:multiLevelType w:val="hybridMultilevel"/>
    <w:tmpl w:val="8F2867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45"/>
    <w:rsid w:val="0003656E"/>
    <w:rsid w:val="000F08F7"/>
    <w:rsid w:val="0013344A"/>
    <w:rsid w:val="001F2FC3"/>
    <w:rsid w:val="00212DFF"/>
    <w:rsid w:val="0027361D"/>
    <w:rsid w:val="002B741B"/>
    <w:rsid w:val="002E0E45"/>
    <w:rsid w:val="003343E8"/>
    <w:rsid w:val="003724AD"/>
    <w:rsid w:val="00462C25"/>
    <w:rsid w:val="00472067"/>
    <w:rsid w:val="0050120B"/>
    <w:rsid w:val="00555759"/>
    <w:rsid w:val="006251BF"/>
    <w:rsid w:val="0098612E"/>
    <w:rsid w:val="009A27D7"/>
    <w:rsid w:val="00A3087F"/>
    <w:rsid w:val="00AD47B7"/>
    <w:rsid w:val="00C33C7F"/>
    <w:rsid w:val="00F21E24"/>
    <w:rsid w:val="00FC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B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334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3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33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4</cp:revision>
  <cp:lastPrinted>2015-03-18T12:50:00Z</cp:lastPrinted>
  <dcterms:created xsi:type="dcterms:W3CDTF">2015-03-16T11:52:00Z</dcterms:created>
  <dcterms:modified xsi:type="dcterms:W3CDTF">2015-03-18T13:01:00Z</dcterms:modified>
</cp:coreProperties>
</file>