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E9" w:rsidRPr="005964E9" w:rsidRDefault="005964E9" w:rsidP="005964E9">
      <w:pPr>
        <w:pStyle w:val="Default"/>
        <w:jc w:val="center"/>
        <w:rPr>
          <w:rFonts w:asciiTheme="majorHAnsi" w:hAnsiTheme="majorHAnsi"/>
          <w:b/>
          <w:sz w:val="28"/>
          <w:u w:val="single"/>
        </w:rPr>
      </w:pPr>
      <w:r w:rsidRPr="005964E9">
        <w:rPr>
          <w:rFonts w:asciiTheme="majorHAnsi" w:hAnsiTheme="majorHAnsi"/>
          <w:b/>
          <w:sz w:val="28"/>
          <w:u w:val="single"/>
        </w:rPr>
        <w:t>ANNOTATED BIBLIOGRAPHY ASSIGNMENT</w:t>
      </w:r>
    </w:p>
    <w:p w:rsidR="005964E9" w:rsidRPr="005964E9" w:rsidRDefault="005964E9" w:rsidP="005964E9">
      <w:pPr>
        <w:spacing w:after="0" w:line="240" w:lineRule="auto"/>
        <w:rPr>
          <w:rFonts w:asciiTheme="majorHAnsi" w:hAnsiTheme="majorHAnsi"/>
          <w:sz w:val="24"/>
        </w:rPr>
      </w:pPr>
      <w:r w:rsidRPr="005964E9">
        <w:rPr>
          <w:rFonts w:asciiTheme="majorHAnsi" w:hAnsiTheme="majorHAnsi"/>
          <w:sz w:val="24"/>
        </w:rPr>
        <w:t xml:space="preserve">From University of North Carolina On-line Writing Center: </w:t>
      </w:r>
      <w:hyperlink r:id="rId6" w:history="1">
        <w:r w:rsidRPr="005964E9">
          <w:rPr>
            <w:rStyle w:val="Hyperlink"/>
            <w:rFonts w:asciiTheme="majorHAnsi" w:hAnsiTheme="majorHAnsi"/>
            <w:sz w:val="24"/>
          </w:rPr>
          <w:t>http://writingcenter.unc.edu/handouts/annotated-bibliographies/</w:t>
        </w:r>
      </w:hyperlink>
    </w:p>
    <w:p w:rsidR="005964E9" w:rsidRPr="005964E9" w:rsidRDefault="005964E9" w:rsidP="005964E9">
      <w:pPr>
        <w:spacing w:after="0" w:line="240" w:lineRule="auto"/>
        <w:rPr>
          <w:rFonts w:asciiTheme="majorHAnsi" w:hAnsiTheme="majorHAnsi"/>
          <w:sz w:val="24"/>
        </w:rPr>
      </w:pPr>
    </w:p>
    <w:p w:rsidR="005964E9" w:rsidRPr="005964E9" w:rsidRDefault="005964E9" w:rsidP="005964E9">
      <w:pPr>
        <w:spacing w:after="0" w:line="240" w:lineRule="auto"/>
        <w:rPr>
          <w:rFonts w:asciiTheme="majorHAnsi" w:hAnsiTheme="majorHAnsi" w:cs="Times New Roman"/>
          <w:sz w:val="28"/>
          <w:szCs w:val="24"/>
        </w:rPr>
      </w:pPr>
      <w:r w:rsidRPr="005964E9">
        <w:rPr>
          <w:rFonts w:asciiTheme="majorHAnsi" w:hAnsiTheme="majorHAnsi" w:cs="Times New Roman"/>
          <w:sz w:val="28"/>
          <w:szCs w:val="24"/>
        </w:rPr>
        <w:t>Welcome to the wonderful world of annotated bibliographies! You’re probably already familiar with the need to provide bibliographies, reference pages, and works cited lists to credit your sources when you do a research paper. An annotated bibliography includes descriptions and explanations of your listed sources beyond the basic citation information you usually provide.</w:t>
      </w:r>
    </w:p>
    <w:p w:rsidR="005964E9" w:rsidRPr="005964E9" w:rsidRDefault="005964E9" w:rsidP="005964E9">
      <w:pPr>
        <w:spacing w:after="0" w:line="240" w:lineRule="auto"/>
        <w:rPr>
          <w:rFonts w:asciiTheme="majorHAnsi" w:hAnsiTheme="majorHAnsi" w:cs="Times New Roman"/>
          <w:b/>
          <w:sz w:val="28"/>
          <w:szCs w:val="24"/>
        </w:rPr>
      </w:pPr>
    </w:p>
    <w:p w:rsidR="005964E9" w:rsidRPr="005964E9" w:rsidRDefault="005964E9" w:rsidP="005964E9">
      <w:pPr>
        <w:spacing w:after="0" w:line="240" w:lineRule="auto"/>
        <w:rPr>
          <w:rFonts w:asciiTheme="majorHAnsi" w:hAnsiTheme="majorHAnsi" w:cs="Times New Roman"/>
          <w:b/>
          <w:sz w:val="28"/>
          <w:szCs w:val="24"/>
        </w:rPr>
      </w:pPr>
      <w:r w:rsidRPr="005964E9">
        <w:rPr>
          <w:rFonts w:asciiTheme="majorHAnsi" w:hAnsiTheme="majorHAnsi" w:cs="Times New Roman"/>
          <w:b/>
          <w:sz w:val="28"/>
          <w:szCs w:val="24"/>
        </w:rPr>
        <w:t>WHY DO AN ANNOTATED BIBLIOGRAPHY?</w:t>
      </w:r>
    </w:p>
    <w:p w:rsidR="005964E9" w:rsidRPr="005964E9" w:rsidRDefault="005964E9" w:rsidP="005964E9">
      <w:pPr>
        <w:shd w:val="clear" w:color="auto" w:fill="FFFFFF"/>
        <w:spacing w:after="0" w:line="240" w:lineRule="auto"/>
        <w:ind w:firstLine="720"/>
        <w:rPr>
          <w:rFonts w:asciiTheme="majorHAnsi" w:eastAsia="Times New Roman" w:hAnsiTheme="majorHAnsi" w:cs="Times New Roman"/>
          <w:sz w:val="28"/>
          <w:szCs w:val="24"/>
        </w:rPr>
      </w:pPr>
      <w:r w:rsidRPr="005964E9">
        <w:rPr>
          <w:rFonts w:asciiTheme="majorHAnsi" w:eastAsia="Times New Roman" w:hAnsiTheme="majorHAnsi" w:cs="Times New Roman"/>
          <w:sz w:val="28"/>
          <w:szCs w:val="24"/>
        </w:rPr>
        <w:t>One of the reasons behind citing sources and compiling a general bibliography is so that you can prove you have done some valid research to back up your argument and claims. Readers can refer to a citation in your bibliography and then go look up the material themselves. When inspired by your text or your argument, interested researchers can access your resources. They may wish to double check a claim or interpretation you’ve made, or they may simply wish to continue researching according to their interests. But think about it: even though a bibliography provides a list of research sources of all types that includes publishing information, how much does that really tell a researcher or reader about the sources themselves?</w:t>
      </w:r>
    </w:p>
    <w:p w:rsidR="005964E9" w:rsidRPr="005964E9" w:rsidRDefault="005964E9" w:rsidP="005964E9">
      <w:pPr>
        <w:shd w:val="clear" w:color="auto" w:fill="FFFFFF"/>
        <w:spacing w:after="0" w:line="240" w:lineRule="auto"/>
        <w:ind w:firstLine="720"/>
        <w:rPr>
          <w:rFonts w:asciiTheme="majorHAnsi" w:eastAsia="Times New Roman" w:hAnsiTheme="majorHAnsi" w:cs="Times New Roman"/>
          <w:sz w:val="28"/>
          <w:szCs w:val="24"/>
        </w:rPr>
      </w:pPr>
      <w:r w:rsidRPr="005964E9">
        <w:rPr>
          <w:rFonts w:asciiTheme="majorHAnsi" w:eastAsia="Times New Roman" w:hAnsiTheme="majorHAnsi" w:cs="Times New Roman"/>
          <w:sz w:val="28"/>
          <w:szCs w:val="24"/>
        </w:rPr>
        <w:t xml:space="preserve">An </w:t>
      </w:r>
      <w:r w:rsidRPr="005964E9">
        <w:rPr>
          <w:rFonts w:asciiTheme="majorHAnsi" w:eastAsia="Times New Roman" w:hAnsiTheme="majorHAnsi" w:cs="Times New Roman"/>
          <w:b/>
          <w:sz w:val="28"/>
          <w:szCs w:val="24"/>
        </w:rPr>
        <w:t>annotated bibliography</w:t>
      </w:r>
      <w:r w:rsidRPr="005964E9">
        <w:rPr>
          <w:rFonts w:asciiTheme="majorHAnsi" w:eastAsia="Times New Roman" w:hAnsiTheme="majorHAnsi" w:cs="Times New Roman"/>
          <w:sz w:val="28"/>
          <w:szCs w:val="24"/>
        </w:rPr>
        <w:t xml:space="preserve"> provides </w:t>
      </w:r>
      <w:r w:rsidRPr="005964E9">
        <w:rPr>
          <w:rFonts w:asciiTheme="majorHAnsi" w:eastAsia="Times New Roman" w:hAnsiTheme="majorHAnsi" w:cs="Times New Roman"/>
          <w:i/>
          <w:sz w:val="28"/>
          <w:szCs w:val="24"/>
        </w:rPr>
        <w:t>specific information</w:t>
      </w:r>
      <w:r w:rsidRPr="005964E9">
        <w:rPr>
          <w:rFonts w:asciiTheme="majorHAnsi" w:eastAsia="Times New Roman" w:hAnsiTheme="majorHAnsi" w:cs="Times New Roman"/>
          <w:sz w:val="28"/>
          <w:szCs w:val="24"/>
        </w:rPr>
        <w:t xml:space="preserve"> about </w:t>
      </w:r>
      <w:r w:rsidRPr="005964E9">
        <w:rPr>
          <w:rFonts w:asciiTheme="majorHAnsi" w:eastAsia="Times New Roman" w:hAnsiTheme="majorHAnsi" w:cs="Times New Roman"/>
          <w:i/>
          <w:sz w:val="28"/>
          <w:szCs w:val="24"/>
        </w:rPr>
        <w:t>each</w:t>
      </w:r>
      <w:r w:rsidRPr="005964E9">
        <w:rPr>
          <w:rFonts w:asciiTheme="majorHAnsi" w:eastAsia="Times New Roman" w:hAnsiTheme="majorHAnsi" w:cs="Times New Roman"/>
          <w:sz w:val="28"/>
          <w:szCs w:val="24"/>
        </w:rPr>
        <w:t xml:space="preserve"> source you have used. As a researcher, you have become an expert on your topic: you have the ability to explain the content of your sources, assess their usefulness, and share this information with others who may be less familiar with them. Think of your paper as part of a conversation with people interested in the same things you are; the annotated bibliography allows you to tell readers what to check out, what might be worth checking out in some situations, and what might not be worth spending the time on. It’s kind of like providing a list of good movies for your classmates to watch and then going over the list with them, telling them why this movie is better than that one or why one student in your class might like a particular movie better than another student would. You want to give your audience enough information to understand basically what the movies are about and to make an informed decision about where to spend their money based on their interests.</w:t>
      </w:r>
    </w:p>
    <w:p w:rsidR="005964E9" w:rsidRPr="005964E9" w:rsidRDefault="005964E9" w:rsidP="005964E9">
      <w:pPr>
        <w:spacing w:after="0" w:line="240" w:lineRule="auto"/>
        <w:rPr>
          <w:rFonts w:asciiTheme="majorHAnsi" w:hAnsiTheme="majorHAnsi" w:cs="Times New Roman"/>
          <w:sz w:val="28"/>
          <w:szCs w:val="24"/>
        </w:rPr>
      </w:pPr>
    </w:p>
    <w:p w:rsidR="005964E9" w:rsidRPr="005964E9" w:rsidRDefault="005964E9" w:rsidP="005964E9">
      <w:pPr>
        <w:spacing w:after="0" w:line="240" w:lineRule="auto"/>
        <w:rPr>
          <w:rFonts w:asciiTheme="majorHAnsi" w:hAnsiTheme="majorHAnsi" w:cs="Times New Roman"/>
          <w:b/>
          <w:sz w:val="28"/>
          <w:szCs w:val="24"/>
        </w:rPr>
      </w:pPr>
      <w:r w:rsidRPr="005964E9">
        <w:rPr>
          <w:rFonts w:asciiTheme="majorHAnsi" w:hAnsiTheme="majorHAnsi" w:cs="Times New Roman"/>
          <w:b/>
          <w:sz w:val="28"/>
          <w:szCs w:val="24"/>
        </w:rPr>
        <w:t>WHAT DOES AN ANNOTATED BIBLIOGRAPHY DO?</w:t>
      </w:r>
    </w:p>
    <w:p w:rsidR="005964E9" w:rsidRPr="005964E9" w:rsidRDefault="005964E9" w:rsidP="005964E9">
      <w:pPr>
        <w:shd w:val="clear" w:color="auto" w:fill="FFFFFF"/>
        <w:spacing w:after="0" w:line="240" w:lineRule="auto"/>
        <w:rPr>
          <w:rFonts w:asciiTheme="majorHAnsi" w:eastAsia="Times New Roman" w:hAnsiTheme="majorHAnsi" w:cs="Times New Roman"/>
          <w:sz w:val="28"/>
          <w:szCs w:val="24"/>
        </w:rPr>
      </w:pPr>
      <w:r w:rsidRPr="005964E9">
        <w:rPr>
          <w:rFonts w:asciiTheme="majorHAnsi" w:eastAsia="Times New Roman" w:hAnsiTheme="majorHAnsi" w:cs="Times New Roman"/>
          <w:sz w:val="28"/>
          <w:szCs w:val="24"/>
        </w:rPr>
        <w:t>A good annotated bibliography:</w:t>
      </w:r>
    </w:p>
    <w:p w:rsidR="005964E9" w:rsidRPr="005964E9" w:rsidRDefault="005964E9" w:rsidP="005964E9">
      <w:pPr>
        <w:numPr>
          <w:ilvl w:val="0"/>
          <w:numId w:val="1"/>
        </w:numPr>
        <w:shd w:val="clear" w:color="auto" w:fill="FFFFFF"/>
        <w:spacing w:after="0" w:line="240" w:lineRule="auto"/>
        <w:rPr>
          <w:rFonts w:asciiTheme="majorHAnsi" w:eastAsia="Times New Roman" w:hAnsiTheme="majorHAnsi" w:cs="Times New Roman"/>
          <w:sz w:val="28"/>
          <w:szCs w:val="24"/>
        </w:rPr>
      </w:pPr>
      <w:proofErr w:type="gramStart"/>
      <w:r w:rsidRPr="005964E9">
        <w:rPr>
          <w:rFonts w:asciiTheme="majorHAnsi" w:eastAsia="Times New Roman" w:hAnsiTheme="majorHAnsi" w:cs="Times New Roman"/>
          <w:sz w:val="28"/>
          <w:szCs w:val="24"/>
        </w:rPr>
        <w:t>encourages</w:t>
      </w:r>
      <w:proofErr w:type="gramEnd"/>
      <w:r w:rsidRPr="005964E9">
        <w:rPr>
          <w:rFonts w:asciiTheme="majorHAnsi" w:eastAsia="Times New Roman" w:hAnsiTheme="majorHAnsi" w:cs="Times New Roman"/>
          <w:sz w:val="28"/>
          <w:szCs w:val="24"/>
        </w:rPr>
        <w:t xml:space="preserve"> </w:t>
      </w:r>
      <w:r w:rsidRPr="005964E9">
        <w:rPr>
          <w:rFonts w:asciiTheme="majorHAnsi" w:eastAsia="Times New Roman" w:hAnsiTheme="majorHAnsi" w:cs="Times New Roman"/>
          <w:b/>
          <w:sz w:val="28"/>
          <w:szCs w:val="24"/>
        </w:rPr>
        <w:t>you</w:t>
      </w:r>
      <w:r w:rsidRPr="005964E9">
        <w:rPr>
          <w:rFonts w:asciiTheme="majorHAnsi" w:eastAsia="Times New Roman" w:hAnsiTheme="majorHAnsi" w:cs="Times New Roman"/>
          <w:sz w:val="28"/>
          <w:szCs w:val="24"/>
        </w:rPr>
        <w:t xml:space="preserve"> to think critically about the content of the works you are using, their place within a field of study, and their relation to your own research and ideas.</w:t>
      </w:r>
    </w:p>
    <w:p w:rsidR="005964E9" w:rsidRPr="005964E9" w:rsidRDefault="005964E9" w:rsidP="005964E9">
      <w:pPr>
        <w:numPr>
          <w:ilvl w:val="0"/>
          <w:numId w:val="1"/>
        </w:numPr>
        <w:shd w:val="clear" w:color="auto" w:fill="FFFFFF"/>
        <w:spacing w:after="0" w:line="240" w:lineRule="auto"/>
        <w:rPr>
          <w:rFonts w:asciiTheme="majorHAnsi" w:eastAsia="Times New Roman" w:hAnsiTheme="majorHAnsi" w:cs="Times New Roman"/>
          <w:sz w:val="28"/>
          <w:szCs w:val="24"/>
        </w:rPr>
      </w:pPr>
      <w:proofErr w:type="gramStart"/>
      <w:r w:rsidRPr="005964E9">
        <w:rPr>
          <w:rFonts w:asciiTheme="majorHAnsi" w:eastAsia="Times New Roman" w:hAnsiTheme="majorHAnsi" w:cs="Times New Roman"/>
          <w:sz w:val="28"/>
          <w:szCs w:val="24"/>
        </w:rPr>
        <w:t>proves</w:t>
      </w:r>
      <w:proofErr w:type="gramEnd"/>
      <w:r w:rsidRPr="005964E9">
        <w:rPr>
          <w:rFonts w:asciiTheme="majorHAnsi" w:eastAsia="Times New Roman" w:hAnsiTheme="majorHAnsi" w:cs="Times New Roman"/>
          <w:sz w:val="28"/>
          <w:szCs w:val="24"/>
        </w:rPr>
        <w:t xml:space="preserve"> </w:t>
      </w:r>
      <w:r w:rsidRPr="005964E9">
        <w:rPr>
          <w:rFonts w:asciiTheme="majorHAnsi" w:eastAsia="Times New Roman" w:hAnsiTheme="majorHAnsi" w:cs="Times New Roman"/>
          <w:b/>
          <w:sz w:val="28"/>
          <w:szCs w:val="24"/>
        </w:rPr>
        <w:t>you</w:t>
      </w:r>
      <w:r w:rsidRPr="005964E9">
        <w:rPr>
          <w:rFonts w:asciiTheme="majorHAnsi" w:eastAsia="Times New Roman" w:hAnsiTheme="majorHAnsi" w:cs="Times New Roman"/>
          <w:sz w:val="28"/>
          <w:szCs w:val="24"/>
        </w:rPr>
        <w:t xml:space="preserve"> have read and understand your sources.</w:t>
      </w:r>
    </w:p>
    <w:p w:rsidR="005964E9" w:rsidRPr="005964E9" w:rsidRDefault="005964E9" w:rsidP="005964E9">
      <w:pPr>
        <w:numPr>
          <w:ilvl w:val="0"/>
          <w:numId w:val="1"/>
        </w:numPr>
        <w:shd w:val="clear" w:color="auto" w:fill="FFFFFF"/>
        <w:spacing w:after="0" w:line="240" w:lineRule="auto"/>
        <w:rPr>
          <w:rFonts w:asciiTheme="majorHAnsi" w:eastAsia="Times New Roman" w:hAnsiTheme="majorHAnsi" w:cs="Times New Roman"/>
          <w:sz w:val="28"/>
          <w:szCs w:val="24"/>
        </w:rPr>
      </w:pPr>
      <w:proofErr w:type="gramStart"/>
      <w:r w:rsidRPr="005964E9">
        <w:rPr>
          <w:rFonts w:asciiTheme="majorHAnsi" w:eastAsia="Times New Roman" w:hAnsiTheme="majorHAnsi" w:cs="Times New Roman"/>
          <w:sz w:val="28"/>
          <w:szCs w:val="24"/>
        </w:rPr>
        <w:t>establishes</w:t>
      </w:r>
      <w:proofErr w:type="gramEnd"/>
      <w:r w:rsidRPr="005964E9">
        <w:rPr>
          <w:rFonts w:asciiTheme="majorHAnsi" w:eastAsia="Times New Roman" w:hAnsiTheme="majorHAnsi" w:cs="Times New Roman"/>
          <w:sz w:val="28"/>
          <w:szCs w:val="24"/>
        </w:rPr>
        <w:t xml:space="preserve"> </w:t>
      </w:r>
      <w:r w:rsidRPr="005964E9">
        <w:rPr>
          <w:rFonts w:asciiTheme="majorHAnsi" w:eastAsia="Times New Roman" w:hAnsiTheme="majorHAnsi" w:cs="Times New Roman"/>
          <w:b/>
          <w:sz w:val="28"/>
          <w:szCs w:val="24"/>
        </w:rPr>
        <w:t>your</w:t>
      </w:r>
      <w:r w:rsidRPr="005964E9">
        <w:rPr>
          <w:rFonts w:asciiTheme="majorHAnsi" w:eastAsia="Times New Roman" w:hAnsiTheme="majorHAnsi" w:cs="Times New Roman"/>
          <w:sz w:val="28"/>
          <w:szCs w:val="24"/>
        </w:rPr>
        <w:t xml:space="preserve"> work as a valid source and you as a competent researcher.</w:t>
      </w:r>
    </w:p>
    <w:p w:rsidR="005964E9" w:rsidRPr="005964E9" w:rsidRDefault="005964E9" w:rsidP="005964E9">
      <w:pPr>
        <w:numPr>
          <w:ilvl w:val="0"/>
          <w:numId w:val="1"/>
        </w:numPr>
        <w:shd w:val="clear" w:color="auto" w:fill="FFFFFF"/>
        <w:spacing w:after="0" w:line="240" w:lineRule="auto"/>
        <w:rPr>
          <w:rFonts w:asciiTheme="majorHAnsi" w:eastAsia="Times New Roman" w:hAnsiTheme="majorHAnsi" w:cs="Times New Roman"/>
          <w:sz w:val="28"/>
          <w:szCs w:val="24"/>
        </w:rPr>
      </w:pPr>
      <w:proofErr w:type="gramStart"/>
      <w:r w:rsidRPr="005964E9">
        <w:rPr>
          <w:rFonts w:asciiTheme="majorHAnsi" w:eastAsia="Times New Roman" w:hAnsiTheme="majorHAnsi" w:cs="Times New Roman"/>
          <w:sz w:val="28"/>
          <w:szCs w:val="24"/>
        </w:rPr>
        <w:lastRenderedPageBreak/>
        <w:t>situates</w:t>
      </w:r>
      <w:proofErr w:type="gramEnd"/>
      <w:r w:rsidRPr="005964E9">
        <w:rPr>
          <w:rFonts w:asciiTheme="majorHAnsi" w:eastAsia="Times New Roman" w:hAnsiTheme="majorHAnsi" w:cs="Times New Roman"/>
          <w:sz w:val="28"/>
          <w:szCs w:val="24"/>
        </w:rPr>
        <w:t xml:space="preserve"> </w:t>
      </w:r>
      <w:r w:rsidRPr="005964E9">
        <w:rPr>
          <w:rFonts w:asciiTheme="majorHAnsi" w:eastAsia="Times New Roman" w:hAnsiTheme="majorHAnsi" w:cs="Times New Roman"/>
          <w:b/>
          <w:sz w:val="28"/>
          <w:szCs w:val="24"/>
        </w:rPr>
        <w:t>your</w:t>
      </w:r>
      <w:r w:rsidRPr="005964E9">
        <w:rPr>
          <w:rFonts w:asciiTheme="majorHAnsi" w:eastAsia="Times New Roman" w:hAnsiTheme="majorHAnsi" w:cs="Times New Roman"/>
          <w:sz w:val="28"/>
          <w:szCs w:val="24"/>
        </w:rPr>
        <w:t xml:space="preserve"> study and topic in a continuing professional conversation.</w:t>
      </w:r>
    </w:p>
    <w:p w:rsidR="005964E9" w:rsidRPr="005964E9" w:rsidRDefault="005964E9" w:rsidP="005964E9">
      <w:pPr>
        <w:numPr>
          <w:ilvl w:val="0"/>
          <w:numId w:val="1"/>
        </w:numPr>
        <w:shd w:val="clear" w:color="auto" w:fill="FFFFFF"/>
        <w:spacing w:after="0" w:line="240" w:lineRule="auto"/>
        <w:rPr>
          <w:rFonts w:asciiTheme="majorHAnsi" w:eastAsia="Times New Roman" w:hAnsiTheme="majorHAnsi" w:cs="Times New Roman"/>
          <w:sz w:val="28"/>
          <w:szCs w:val="24"/>
        </w:rPr>
      </w:pPr>
      <w:proofErr w:type="gramStart"/>
      <w:r w:rsidRPr="005964E9">
        <w:rPr>
          <w:rFonts w:asciiTheme="majorHAnsi" w:eastAsia="Times New Roman" w:hAnsiTheme="majorHAnsi" w:cs="Times New Roman"/>
          <w:sz w:val="28"/>
          <w:szCs w:val="24"/>
        </w:rPr>
        <w:t>provides</w:t>
      </w:r>
      <w:proofErr w:type="gramEnd"/>
      <w:r w:rsidRPr="005964E9">
        <w:rPr>
          <w:rFonts w:asciiTheme="majorHAnsi" w:eastAsia="Times New Roman" w:hAnsiTheme="majorHAnsi" w:cs="Times New Roman"/>
          <w:sz w:val="28"/>
          <w:szCs w:val="24"/>
        </w:rPr>
        <w:t xml:space="preserve"> a way for </w:t>
      </w:r>
      <w:r w:rsidRPr="005964E9">
        <w:rPr>
          <w:rFonts w:asciiTheme="majorHAnsi" w:eastAsia="Times New Roman" w:hAnsiTheme="majorHAnsi" w:cs="Times New Roman"/>
          <w:b/>
          <w:sz w:val="28"/>
          <w:szCs w:val="24"/>
        </w:rPr>
        <w:t>others</w:t>
      </w:r>
      <w:r w:rsidRPr="005964E9">
        <w:rPr>
          <w:rFonts w:asciiTheme="majorHAnsi" w:eastAsia="Times New Roman" w:hAnsiTheme="majorHAnsi" w:cs="Times New Roman"/>
          <w:sz w:val="28"/>
          <w:szCs w:val="24"/>
        </w:rPr>
        <w:t xml:space="preserve"> to decide whether a source will be helpful to their research if they read it.</w:t>
      </w:r>
    </w:p>
    <w:p w:rsidR="005964E9" w:rsidRPr="005964E9" w:rsidRDefault="005964E9" w:rsidP="005964E9">
      <w:pPr>
        <w:numPr>
          <w:ilvl w:val="0"/>
          <w:numId w:val="1"/>
        </w:numPr>
        <w:shd w:val="clear" w:color="auto" w:fill="FFFFFF"/>
        <w:spacing w:after="0" w:line="240" w:lineRule="auto"/>
        <w:rPr>
          <w:rFonts w:asciiTheme="majorHAnsi" w:eastAsia="Times New Roman" w:hAnsiTheme="majorHAnsi" w:cs="Times New Roman"/>
          <w:sz w:val="28"/>
          <w:szCs w:val="24"/>
        </w:rPr>
      </w:pPr>
      <w:proofErr w:type="gramStart"/>
      <w:r w:rsidRPr="005964E9">
        <w:rPr>
          <w:rFonts w:asciiTheme="majorHAnsi" w:eastAsia="Times New Roman" w:hAnsiTheme="majorHAnsi" w:cs="Times New Roman"/>
          <w:sz w:val="28"/>
          <w:szCs w:val="24"/>
        </w:rPr>
        <w:t>could</w:t>
      </w:r>
      <w:proofErr w:type="gramEnd"/>
      <w:r w:rsidRPr="005964E9">
        <w:rPr>
          <w:rFonts w:asciiTheme="majorHAnsi" w:eastAsia="Times New Roman" w:hAnsiTheme="majorHAnsi" w:cs="Times New Roman"/>
          <w:sz w:val="28"/>
          <w:szCs w:val="24"/>
        </w:rPr>
        <w:t xml:space="preserve"> help </w:t>
      </w:r>
      <w:r w:rsidRPr="005964E9">
        <w:rPr>
          <w:rFonts w:asciiTheme="majorHAnsi" w:eastAsia="Times New Roman" w:hAnsiTheme="majorHAnsi" w:cs="Times New Roman"/>
          <w:b/>
          <w:sz w:val="28"/>
          <w:szCs w:val="24"/>
        </w:rPr>
        <w:t>interested researchers</w:t>
      </w:r>
      <w:r w:rsidRPr="005964E9">
        <w:rPr>
          <w:rFonts w:asciiTheme="majorHAnsi" w:eastAsia="Times New Roman" w:hAnsiTheme="majorHAnsi" w:cs="Times New Roman"/>
          <w:sz w:val="28"/>
          <w:szCs w:val="24"/>
        </w:rPr>
        <w:t xml:space="preserve"> determine whether they are interested in a topic by providing background information and an idea of the kind of work going on in a field.</w:t>
      </w:r>
    </w:p>
    <w:p w:rsidR="005964E9" w:rsidRPr="005964E9" w:rsidRDefault="005964E9" w:rsidP="005964E9">
      <w:pPr>
        <w:shd w:val="clear" w:color="auto" w:fill="FFFFFF"/>
        <w:spacing w:after="0" w:line="240" w:lineRule="auto"/>
        <w:ind w:left="720"/>
        <w:rPr>
          <w:rFonts w:asciiTheme="majorHAnsi" w:eastAsia="Times New Roman" w:hAnsiTheme="majorHAnsi" w:cs="Times New Roman"/>
          <w:sz w:val="28"/>
          <w:szCs w:val="24"/>
        </w:rPr>
      </w:pPr>
    </w:p>
    <w:p w:rsidR="005964E9" w:rsidRPr="005964E9" w:rsidRDefault="005964E9" w:rsidP="005964E9">
      <w:pPr>
        <w:spacing w:after="0" w:line="240" w:lineRule="auto"/>
        <w:rPr>
          <w:rFonts w:asciiTheme="majorHAnsi" w:hAnsiTheme="majorHAnsi" w:cs="Times New Roman"/>
          <w:b/>
          <w:sz w:val="28"/>
          <w:szCs w:val="24"/>
        </w:rPr>
      </w:pPr>
      <w:r w:rsidRPr="005964E9">
        <w:rPr>
          <w:rFonts w:asciiTheme="majorHAnsi" w:hAnsiTheme="majorHAnsi" w:cs="Times New Roman"/>
          <w:b/>
          <w:sz w:val="28"/>
          <w:szCs w:val="24"/>
        </w:rPr>
        <w:t xml:space="preserve">WHAT ELEMENTS </w:t>
      </w:r>
      <w:r w:rsidRPr="005964E9">
        <w:rPr>
          <w:rFonts w:asciiTheme="majorHAnsi" w:hAnsiTheme="majorHAnsi" w:cs="Times New Roman"/>
          <w:b/>
          <w:sz w:val="28"/>
          <w:szCs w:val="24"/>
          <w:u w:val="single"/>
        </w:rPr>
        <w:t>MIGHT</w:t>
      </w:r>
      <w:r w:rsidRPr="005964E9">
        <w:rPr>
          <w:rFonts w:asciiTheme="majorHAnsi" w:hAnsiTheme="majorHAnsi" w:cs="Times New Roman"/>
          <w:b/>
          <w:sz w:val="28"/>
          <w:szCs w:val="24"/>
        </w:rPr>
        <w:t xml:space="preserve"> AN ANNOTATED BIBLIOGRAPHY INCLUDE?</w:t>
      </w:r>
    </w:p>
    <w:p w:rsidR="005964E9" w:rsidRPr="005964E9" w:rsidRDefault="005964E9" w:rsidP="005964E9">
      <w:pPr>
        <w:numPr>
          <w:ilvl w:val="0"/>
          <w:numId w:val="2"/>
        </w:numPr>
        <w:shd w:val="clear" w:color="auto" w:fill="FFFFFF"/>
        <w:spacing w:after="0" w:line="240" w:lineRule="auto"/>
        <w:rPr>
          <w:rFonts w:asciiTheme="majorHAnsi" w:eastAsia="Times New Roman" w:hAnsiTheme="majorHAnsi" w:cs="Times New Roman"/>
          <w:b/>
          <w:sz w:val="28"/>
          <w:szCs w:val="24"/>
        </w:rPr>
      </w:pPr>
      <w:r w:rsidRPr="005964E9">
        <w:rPr>
          <w:rFonts w:asciiTheme="majorHAnsi" w:eastAsia="Times New Roman" w:hAnsiTheme="majorHAnsi" w:cs="Times New Roman"/>
          <w:b/>
          <w:sz w:val="28"/>
          <w:szCs w:val="24"/>
        </w:rPr>
        <w:t>Bibliography according to the appropriate citation style (MLA, APA, CBE/CSE, etc.).</w:t>
      </w:r>
    </w:p>
    <w:p w:rsidR="005964E9" w:rsidRPr="005964E9" w:rsidRDefault="005964E9" w:rsidP="005964E9">
      <w:pPr>
        <w:numPr>
          <w:ilvl w:val="0"/>
          <w:numId w:val="2"/>
        </w:numPr>
        <w:shd w:val="clear" w:color="auto" w:fill="FFFFFF"/>
        <w:spacing w:after="0" w:line="240" w:lineRule="auto"/>
        <w:rPr>
          <w:rFonts w:asciiTheme="majorHAnsi" w:eastAsia="Times New Roman" w:hAnsiTheme="majorHAnsi" w:cs="Times New Roman"/>
          <w:b/>
          <w:sz w:val="28"/>
          <w:szCs w:val="24"/>
        </w:rPr>
      </w:pPr>
      <w:r w:rsidRPr="005964E9">
        <w:rPr>
          <w:rFonts w:asciiTheme="majorHAnsi" w:eastAsia="Times New Roman" w:hAnsiTheme="majorHAnsi" w:cs="Times New Roman"/>
          <w:b/>
          <w:sz w:val="28"/>
          <w:szCs w:val="24"/>
        </w:rPr>
        <w:t>Explanation of main points and/or purpose of the work—basically, its thesis—which shows among other things that you have read and thoroughly understand the source.</w:t>
      </w:r>
      <w:r>
        <w:rPr>
          <w:rFonts w:asciiTheme="majorHAnsi" w:eastAsia="Times New Roman" w:hAnsiTheme="majorHAnsi" w:cs="Times New Roman"/>
          <w:b/>
          <w:sz w:val="28"/>
          <w:szCs w:val="24"/>
        </w:rPr>
        <w:t xml:space="preserve"> (YOUR OWN SUMMARY OF THE WORK! </w:t>
      </w:r>
      <w:r>
        <w:rPr>
          <w:rFonts w:asciiTheme="majorHAnsi" w:eastAsia="Times New Roman" w:hAnsiTheme="majorHAnsi" w:cs="Times New Roman"/>
          <w:b/>
          <w:i/>
          <w:sz w:val="28"/>
          <w:szCs w:val="24"/>
        </w:rPr>
        <w:t>DO NOT COPY AN ABSTRACT…THIS IS PLAGIARISM!)</w:t>
      </w:r>
    </w:p>
    <w:p w:rsidR="005964E9" w:rsidRPr="005964E9" w:rsidRDefault="005964E9" w:rsidP="005964E9">
      <w:pPr>
        <w:numPr>
          <w:ilvl w:val="0"/>
          <w:numId w:val="2"/>
        </w:numPr>
        <w:shd w:val="clear" w:color="auto" w:fill="FFFFFF"/>
        <w:spacing w:after="0" w:line="240" w:lineRule="auto"/>
        <w:rPr>
          <w:rFonts w:asciiTheme="majorHAnsi" w:eastAsia="Times New Roman" w:hAnsiTheme="majorHAnsi" w:cs="Times New Roman"/>
          <w:b/>
          <w:sz w:val="28"/>
          <w:szCs w:val="24"/>
        </w:rPr>
      </w:pPr>
      <w:r w:rsidRPr="005964E9">
        <w:rPr>
          <w:rFonts w:asciiTheme="majorHAnsi" w:eastAsia="Times New Roman" w:hAnsiTheme="majorHAnsi" w:cs="Times New Roman"/>
          <w:b/>
          <w:sz w:val="28"/>
          <w:szCs w:val="24"/>
        </w:rPr>
        <w:t>Verification or critique of the authority or qualifications of the author.</w:t>
      </w:r>
    </w:p>
    <w:p w:rsidR="005964E9" w:rsidRPr="005964E9" w:rsidRDefault="005964E9" w:rsidP="005964E9">
      <w:pPr>
        <w:numPr>
          <w:ilvl w:val="0"/>
          <w:numId w:val="2"/>
        </w:numPr>
        <w:shd w:val="clear" w:color="auto" w:fill="FFFFFF"/>
        <w:spacing w:after="0" w:line="240" w:lineRule="auto"/>
        <w:rPr>
          <w:rFonts w:asciiTheme="majorHAnsi" w:eastAsia="Times New Roman" w:hAnsiTheme="majorHAnsi" w:cs="Times New Roman"/>
          <w:b/>
          <w:sz w:val="28"/>
          <w:szCs w:val="24"/>
        </w:rPr>
      </w:pPr>
      <w:r w:rsidRPr="005964E9">
        <w:rPr>
          <w:rFonts w:asciiTheme="majorHAnsi" w:eastAsia="Times New Roman" w:hAnsiTheme="majorHAnsi" w:cs="Times New Roman"/>
          <w:b/>
          <w:sz w:val="28"/>
          <w:szCs w:val="24"/>
        </w:rPr>
        <w:t>Comments on the worth, effectiveness, and usefulness of the work in terms of both the topic being researched and/or your own research project.</w:t>
      </w:r>
    </w:p>
    <w:p w:rsidR="005964E9" w:rsidRPr="005964E9" w:rsidRDefault="005964E9" w:rsidP="005964E9">
      <w:pPr>
        <w:numPr>
          <w:ilvl w:val="0"/>
          <w:numId w:val="2"/>
        </w:numPr>
        <w:shd w:val="clear" w:color="auto" w:fill="FFFFFF"/>
        <w:spacing w:after="0" w:line="240" w:lineRule="auto"/>
        <w:rPr>
          <w:rFonts w:asciiTheme="majorHAnsi" w:eastAsia="Times New Roman" w:hAnsiTheme="majorHAnsi" w:cs="Times New Roman"/>
          <w:sz w:val="28"/>
          <w:szCs w:val="24"/>
        </w:rPr>
      </w:pPr>
      <w:r w:rsidRPr="005964E9">
        <w:rPr>
          <w:rFonts w:asciiTheme="majorHAnsi" w:eastAsia="Times New Roman" w:hAnsiTheme="majorHAnsi" w:cs="Times New Roman"/>
          <w:sz w:val="28"/>
          <w:szCs w:val="24"/>
        </w:rPr>
        <w:t>The point of view or perspective from which the work was written. For instance, you may note whether the author seemed to have particular biases or was trying to reach a particular audience.</w:t>
      </w:r>
    </w:p>
    <w:p w:rsidR="005964E9" w:rsidRPr="005964E9" w:rsidRDefault="005964E9" w:rsidP="005964E9">
      <w:pPr>
        <w:numPr>
          <w:ilvl w:val="0"/>
          <w:numId w:val="2"/>
        </w:numPr>
        <w:shd w:val="clear" w:color="auto" w:fill="FFFFFF"/>
        <w:spacing w:after="0" w:line="240" w:lineRule="auto"/>
        <w:rPr>
          <w:rFonts w:asciiTheme="majorHAnsi" w:eastAsia="Times New Roman" w:hAnsiTheme="majorHAnsi" w:cs="Times New Roman"/>
          <w:sz w:val="28"/>
          <w:szCs w:val="24"/>
        </w:rPr>
      </w:pPr>
      <w:r w:rsidRPr="005964E9">
        <w:rPr>
          <w:rFonts w:asciiTheme="majorHAnsi" w:eastAsia="Times New Roman" w:hAnsiTheme="majorHAnsi" w:cs="Times New Roman"/>
          <w:sz w:val="28"/>
          <w:szCs w:val="24"/>
        </w:rPr>
        <w:t>Relevant links to other work done in the area, like related sources, possibly including a comparison with some of those already on your list. You may want to establish connections to other aspects of the same argument or opposing views.</w:t>
      </w:r>
    </w:p>
    <w:p w:rsidR="005964E9" w:rsidRPr="005964E9" w:rsidRDefault="005964E9" w:rsidP="005964E9">
      <w:pPr>
        <w:shd w:val="clear" w:color="auto" w:fill="FFFFFF"/>
        <w:spacing w:after="0" w:line="240" w:lineRule="auto"/>
        <w:rPr>
          <w:rFonts w:asciiTheme="majorHAnsi" w:eastAsia="Times New Roman" w:hAnsiTheme="majorHAnsi" w:cs="Times New Roman"/>
          <w:sz w:val="28"/>
          <w:szCs w:val="24"/>
        </w:rPr>
      </w:pPr>
      <w:r w:rsidRPr="005964E9">
        <w:rPr>
          <w:rFonts w:asciiTheme="majorHAnsi" w:eastAsia="Times New Roman" w:hAnsiTheme="majorHAnsi" w:cs="Times New Roman"/>
          <w:b/>
          <w:sz w:val="28"/>
          <w:szCs w:val="24"/>
        </w:rPr>
        <w:t xml:space="preserve">The first four elements above are usually a necessary part of the annotated bibliography. </w:t>
      </w:r>
      <w:r w:rsidRPr="005964E9">
        <w:rPr>
          <w:rFonts w:asciiTheme="majorHAnsi" w:eastAsia="Times New Roman" w:hAnsiTheme="majorHAnsi" w:cs="Times New Roman"/>
          <w:sz w:val="28"/>
          <w:szCs w:val="24"/>
        </w:rPr>
        <w:t xml:space="preserve">Points 5 and 6 may involve a little more analysis of the source, but you may include them in other kinds of annotations besides evaluative ones. </w:t>
      </w:r>
    </w:p>
    <w:p w:rsidR="005964E9" w:rsidRPr="005964E9" w:rsidRDefault="005964E9" w:rsidP="005964E9">
      <w:pPr>
        <w:pStyle w:val="Default"/>
        <w:rPr>
          <w:rFonts w:asciiTheme="majorHAnsi" w:eastAsia="Times New Roman" w:hAnsiTheme="majorHAnsi" w:cs="Times New Roman"/>
          <w:sz w:val="28"/>
        </w:rPr>
      </w:pPr>
      <w:r w:rsidRPr="005964E9">
        <w:rPr>
          <w:rFonts w:asciiTheme="majorHAnsi" w:eastAsia="Times New Roman" w:hAnsiTheme="majorHAnsi" w:cs="Times New Roman"/>
          <w:sz w:val="28"/>
        </w:rPr>
        <w:t xml:space="preserve">For more extensive research papers (probably ten pages or more), you often see resource materials grouped into sub-headed sections based on content, but this probably will not be necessary for the kinds of assignments you’ll be working on. For longer papers, ask your professor about </w:t>
      </w:r>
      <w:r>
        <w:rPr>
          <w:rFonts w:asciiTheme="majorHAnsi" w:eastAsia="Times New Roman" w:hAnsiTheme="majorHAnsi" w:cs="Times New Roman"/>
          <w:sz w:val="28"/>
        </w:rPr>
        <w:t>his/</w:t>
      </w:r>
      <w:r w:rsidRPr="005964E9">
        <w:rPr>
          <w:rFonts w:asciiTheme="majorHAnsi" w:eastAsia="Times New Roman" w:hAnsiTheme="majorHAnsi" w:cs="Times New Roman"/>
          <w:sz w:val="28"/>
        </w:rPr>
        <w:t>her preferences concerning annotated bibliographies.</w:t>
      </w:r>
    </w:p>
    <w:p w:rsidR="005964E9" w:rsidRPr="00281F46" w:rsidRDefault="005964E9" w:rsidP="005964E9">
      <w:pPr>
        <w:pStyle w:val="Default"/>
        <w:rPr>
          <w:rFonts w:ascii="Times New Roman" w:hAnsi="Times New Roman" w:cs="Times New Roman"/>
          <w:b/>
          <w:u w:val="single"/>
        </w:rPr>
      </w:pPr>
      <w:r>
        <w:rPr>
          <w:rFonts w:ascii="Times New Roman" w:eastAsia="Times New Roman" w:hAnsi="Times New Roman" w:cs="Times New Roman"/>
        </w:rPr>
        <w:t>_____________________________________________________________________________</w:t>
      </w:r>
    </w:p>
    <w:p w:rsidR="005964E9" w:rsidRPr="005964E9" w:rsidRDefault="005964E9" w:rsidP="005964E9">
      <w:pPr>
        <w:pStyle w:val="Default"/>
        <w:rPr>
          <w:b/>
          <w:sz w:val="28"/>
        </w:rPr>
      </w:pPr>
      <w:proofErr w:type="gramStart"/>
      <w:r w:rsidRPr="005964E9">
        <w:rPr>
          <w:b/>
          <w:sz w:val="28"/>
        </w:rPr>
        <w:t>YOUR</w:t>
      </w:r>
      <w:proofErr w:type="gramEnd"/>
      <w:r w:rsidRPr="005964E9">
        <w:rPr>
          <w:b/>
          <w:sz w:val="28"/>
        </w:rPr>
        <w:t xml:space="preserve"> TASK:</w:t>
      </w:r>
    </w:p>
    <w:p w:rsidR="005964E9" w:rsidRPr="005964E9" w:rsidRDefault="005964E9" w:rsidP="005964E9">
      <w:pPr>
        <w:pStyle w:val="Default"/>
        <w:rPr>
          <w:sz w:val="28"/>
        </w:rPr>
      </w:pPr>
      <w:r w:rsidRPr="005964E9">
        <w:rPr>
          <w:sz w:val="28"/>
        </w:rPr>
        <w:t xml:space="preserve">Create an annotated bibliography consisting of information about TEN DIFFERENT SOURCES. </w:t>
      </w:r>
    </w:p>
    <w:p w:rsidR="005964E9" w:rsidRPr="005964E9" w:rsidRDefault="005964E9" w:rsidP="005964E9">
      <w:pPr>
        <w:pStyle w:val="Default"/>
        <w:rPr>
          <w:sz w:val="28"/>
        </w:rPr>
      </w:pPr>
      <w:r w:rsidRPr="005964E9">
        <w:rPr>
          <w:sz w:val="28"/>
        </w:rPr>
        <w:t>Your Final Annotated Bibliography must include:</w:t>
      </w:r>
    </w:p>
    <w:p w:rsidR="005964E9" w:rsidRPr="005964E9" w:rsidRDefault="005964E9" w:rsidP="005964E9">
      <w:pPr>
        <w:pStyle w:val="Default"/>
        <w:rPr>
          <w:sz w:val="28"/>
        </w:rPr>
      </w:pPr>
      <w:r w:rsidRPr="005964E9">
        <w:rPr>
          <w:sz w:val="28"/>
        </w:rPr>
        <w:t>-</w:t>
      </w:r>
      <w:r w:rsidR="00BC7180">
        <w:rPr>
          <w:sz w:val="28"/>
        </w:rPr>
        <w:t>5</w:t>
      </w:r>
      <w:bookmarkStart w:id="0" w:name="_GoBack"/>
      <w:bookmarkEnd w:id="0"/>
      <w:r w:rsidRPr="005964E9">
        <w:rPr>
          <w:sz w:val="28"/>
        </w:rPr>
        <w:t xml:space="preserve"> sources</w:t>
      </w:r>
    </w:p>
    <w:p w:rsidR="005964E9" w:rsidRPr="005964E9" w:rsidRDefault="005964E9" w:rsidP="005964E9">
      <w:pPr>
        <w:pStyle w:val="Default"/>
        <w:rPr>
          <w:sz w:val="28"/>
        </w:rPr>
      </w:pPr>
      <w:r w:rsidRPr="005964E9">
        <w:rPr>
          <w:sz w:val="28"/>
        </w:rPr>
        <w:t>-Proper MLA Citation Format</w:t>
      </w:r>
    </w:p>
    <w:p w:rsidR="005964E9" w:rsidRPr="005964E9" w:rsidRDefault="005964E9" w:rsidP="005964E9">
      <w:pPr>
        <w:pStyle w:val="Default"/>
        <w:rPr>
          <w:sz w:val="28"/>
        </w:rPr>
      </w:pPr>
      <w:r w:rsidRPr="005964E9">
        <w:rPr>
          <w:sz w:val="28"/>
        </w:rPr>
        <w:t>-Commentary on points 1-4 as described above</w:t>
      </w:r>
    </w:p>
    <w:p w:rsidR="005964E9" w:rsidRDefault="005964E9" w:rsidP="005964E9">
      <w:pPr>
        <w:pStyle w:val="Default"/>
      </w:pPr>
    </w:p>
    <w:p w:rsidR="005964E9" w:rsidRPr="005964E9" w:rsidRDefault="005964E9" w:rsidP="005964E9">
      <w:pPr>
        <w:shd w:val="clear" w:color="auto" w:fill="FFFFFF"/>
        <w:spacing w:before="100" w:beforeAutospacing="1" w:after="100" w:afterAutospacing="1" w:line="240" w:lineRule="auto"/>
        <w:outlineLvl w:val="3"/>
        <w:rPr>
          <w:rFonts w:ascii="Georgia" w:eastAsia="Times New Roman" w:hAnsi="Georgia" w:cs="Times New Roman"/>
          <w:b/>
          <w:bCs/>
          <w:color w:val="603C14"/>
          <w:sz w:val="28"/>
          <w:szCs w:val="27"/>
        </w:rPr>
      </w:pPr>
      <w:r w:rsidRPr="005964E9">
        <w:rPr>
          <w:rFonts w:ascii="Georgia" w:eastAsia="Times New Roman" w:hAnsi="Georgia" w:cs="Times New Roman"/>
          <w:b/>
          <w:bCs/>
          <w:color w:val="603C14"/>
          <w:sz w:val="28"/>
          <w:szCs w:val="27"/>
        </w:rPr>
        <w:t>Sample MLA Annotation (from OWL at PURDUE</w:t>
      </w:r>
      <w:r>
        <w:rPr>
          <w:rFonts w:ascii="Georgia" w:eastAsia="Times New Roman" w:hAnsi="Georgia" w:cs="Times New Roman"/>
          <w:b/>
          <w:bCs/>
          <w:color w:val="603C14"/>
          <w:sz w:val="28"/>
          <w:szCs w:val="27"/>
        </w:rPr>
        <w:t>)</w:t>
      </w:r>
    </w:p>
    <w:p w:rsidR="005964E9" w:rsidRPr="005964E9" w:rsidRDefault="005964E9" w:rsidP="005964E9">
      <w:pPr>
        <w:shd w:val="clear" w:color="auto" w:fill="FFFFFF"/>
        <w:spacing w:line="480" w:lineRule="auto"/>
        <w:ind w:hanging="375"/>
        <w:rPr>
          <w:rFonts w:ascii="Courier New" w:eastAsia="Times New Roman" w:hAnsi="Courier New" w:cs="Courier New"/>
          <w:color w:val="000000"/>
          <w:sz w:val="20"/>
          <w:szCs w:val="18"/>
        </w:rPr>
      </w:pPr>
      <w:proofErr w:type="spellStart"/>
      <w:r w:rsidRPr="005964E9">
        <w:rPr>
          <w:rFonts w:ascii="Courier New" w:eastAsia="Times New Roman" w:hAnsi="Courier New" w:cs="Courier New"/>
          <w:color w:val="000000"/>
          <w:sz w:val="20"/>
          <w:szCs w:val="18"/>
        </w:rPr>
        <w:t>Lamott</w:t>
      </w:r>
      <w:proofErr w:type="spellEnd"/>
      <w:r w:rsidRPr="005964E9">
        <w:rPr>
          <w:rFonts w:ascii="Courier New" w:eastAsia="Times New Roman" w:hAnsi="Courier New" w:cs="Courier New"/>
          <w:color w:val="000000"/>
          <w:sz w:val="20"/>
          <w:szCs w:val="18"/>
        </w:rPr>
        <w:t>, Anne. </w:t>
      </w:r>
      <w:r w:rsidRPr="005964E9">
        <w:rPr>
          <w:rFonts w:ascii="Courier New" w:eastAsia="Times New Roman" w:hAnsi="Courier New" w:cs="Courier New"/>
          <w:i/>
          <w:iCs/>
          <w:color w:val="000000"/>
          <w:sz w:val="20"/>
          <w:szCs w:val="18"/>
        </w:rPr>
        <w:t>Bird by Bird: Some Instructions on Writing and Life</w:t>
      </w:r>
      <w:r w:rsidRPr="005964E9">
        <w:rPr>
          <w:rFonts w:ascii="Courier New" w:eastAsia="Times New Roman" w:hAnsi="Courier New" w:cs="Courier New"/>
          <w:color w:val="000000"/>
          <w:sz w:val="20"/>
          <w:szCs w:val="18"/>
        </w:rPr>
        <w:t>. New York: Anchor Books, 1995. Print.</w:t>
      </w:r>
    </w:p>
    <w:p w:rsidR="005964E9" w:rsidRPr="005964E9" w:rsidRDefault="005964E9" w:rsidP="005964E9">
      <w:pPr>
        <w:shd w:val="clear" w:color="auto" w:fill="FFFFFF"/>
        <w:spacing w:line="480" w:lineRule="auto"/>
        <w:rPr>
          <w:rFonts w:ascii="Courier New" w:eastAsia="Times New Roman" w:hAnsi="Courier New" w:cs="Courier New"/>
          <w:color w:val="000000"/>
          <w:sz w:val="20"/>
          <w:szCs w:val="18"/>
        </w:rPr>
      </w:pPr>
      <w:proofErr w:type="spellStart"/>
      <w:r w:rsidRPr="005964E9">
        <w:rPr>
          <w:rFonts w:ascii="Courier New" w:eastAsia="Times New Roman" w:hAnsi="Courier New" w:cs="Courier New"/>
          <w:color w:val="000000"/>
          <w:sz w:val="20"/>
          <w:szCs w:val="18"/>
        </w:rPr>
        <w:t>Lamott's</w:t>
      </w:r>
      <w:proofErr w:type="spellEnd"/>
      <w:r w:rsidRPr="005964E9">
        <w:rPr>
          <w:rFonts w:ascii="Courier New" w:eastAsia="Times New Roman" w:hAnsi="Courier New" w:cs="Courier New"/>
          <w:color w:val="000000"/>
          <w:sz w:val="20"/>
          <w:szCs w:val="18"/>
        </w:rPr>
        <w:t xml:space="preserve"> book offers honest advice on the nature of a writing life, complete with its insecurities and failures. Taking a humorous approach to the realities of being a writer, the chapters in </w:t>
      </w:r>
      <w:proofErr w:type="spellStart"/>
      <w:r w:rsidRPr="005964E9">
        <w:rPr>
          <w:rFonts w:ascii="Courier New" w:eastAsia="Times New Roman" w:hAnsi="Courier New" w:cs="Courier New"/>
          <w:color w:val="000000"/>
          <w:sz w:val="20"/>
          <w:szCs w:val="18"/>
        </w:rPr>
        <w:t>Lamott's</w:t>
      </w:r>
      <w:proofErr w:type="spellEnd"/>
      <w:r w:rsidRPr="005964E9">
        <w:rPr>
          <w:rFonts w:ascii="Courier New" w:eastAsia="Times New Roman" w:hAnsi="Courier New" w:cs="Courier New"/>
          <w:color w:val="000000"/>
          <w:sz w:val="20"/>
          <w:szCs w:val="18"/>
        </w:rPr>
        <w:t xml:space="preserve"> book are wry and anecdotal and offer advice on everything from plot development to jealousy, from perfectionism to struggling with one's own internal critic. In the process, </w:t>
      </w:r>
      <w:proofErr w:type="spellStart"/>
      <w:r w:rsidRPr="005964E9">
        <w:rPr>
          <w:rFonts w:ascii="Courier New" w:eastAsia="Times New Roman" w:hAnsi="Courier New" w:cs="Courier New"/>
          <w:color w:val="000000"/>
          <w:sz w:val="20"/>
          <w:szCs w:val="18"/>
        </w:rPr>
        <w:t>Lamott</w:t>
      </w:r>
      <w:proofErr w:type="spellEnd"/>
      <w:r w:rsidRPr="005964E9">
        <w:rPr>
          <w:rFonts w:ascii="Courier New" w:eastAsia="Times New Roman" w:hAnsi="Courier New" w:cs="Courier New"/>
          <w:color w:val="000000"/>
          <w:sz w:val="20"/>
          <w:szCs w:val="18"/>
        </w:rPr>
        <w:t xml:space="preserve"> includes writing exercises designed to be both productive and fun.</w:t>
      </w:r>
    </w:p>
    <w:p w:rsidR="005964E9" w:rsidRPr="005964E9" w:rsidRDefault="005964E9" w:rsidP="005964E9">
      <w:pPr>
        <w:shd w:val="clear" w:color="auto" w:fill="FFFFFF"/>
        <w:spacing w:line="480" w:lineRule="auto"/>
        <w:rPr>
          <w:rFonts w:ascii="Courier New" w:eastAsia="Times New Roman" w:hAnsi="Courier New" w:cs="Courier New"/>
          <w:color w:val="000000"/>
          <w:sz w:val="20"/>
          <w:szCs w:val="18"/>
        </w:rPr>
      </w:pPr>
      <w:proofErr w:type="spellStart"/>
      <w:r w:rsidRPr="005964E9">
        <w:rPr>
          <w:rFonts w:ascii="Courier New" w:eastAsia="Times New Roman" w:hAnsi="Courier New" w:cs="Courier New"/>
          <w:color w:val="000000"/>
          <w:sz w:val="20"/>
          <w:szCs w:val="18"/>
        </w:rPr>
        <w:t>Lamott</w:t>
      </w:r>
      <w:proofErr w:type="spellEnd"/>
      <w:r w:rsidRPr="005964E9">
        <w:rPr>
          <w:rFonts w:ascii="Courier New" w:eastAsia="Times New Roman" w:hAnsi="Courier New" w:cs="Courier New"/>
          <w:color w:val="000000"/>
          <w:sz w:val="20"/>
          <w:szCs w:val="18"/>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rsidR="005964E9" w:rsidRPr="005964E9" w:rsidRDefault="005964E9" w:rsidP="005964E9">
      <w:pPr>
        <w:shd w:val="clear" w:color="auto" w:fill="FFFFFF"/>
        <w:spacing w:line="480" w:lineRule="auto"/>
        <w:rPr>
          <w:rFonts w:ascii="Courier New" w:eastAsia="Times New Roman" w:hAnsi="Courier New" w:cs="Courier New"/>
          <w:color w:val="000000"/>
          <w:sz w:val="20"/>
          <w:szCs w:val="18"/>
        </w:rPr>
      </w:pPr>
      <w:r w:rsidRPr="005964E9">
        <w:rPr>
          <w:rFonts w:ascii="Courier New" w:eastAsia="Times New Roman" w:hAnsi="Courier New" w:cs="Courier New"/>
          <w:color w:val="000000"/>
          <w:sz w:val="20"/>
          <w:szCs w:val="18"/>
        </w:rP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rsidRPr="005964E9">
        <w:rPr>
          <w:rFonts w:ascii="Courier New" w:eastAsia="Times New Roman" w:hAnsi="Courier New" w:cs="Courier New"/>
          <w:color w:val="000000"/>
          <w:sz w:val="20"/>
          <w:szCs w:val="18"/>
        </w:rPr>
        <w:t>Lamott's</w:t>
      </w:r>
      <w:proofErr w:type="spellEnd"/>
      <w:r w:rsidRPr="005964E9">
        <w:rPr>
          <w:rFonts w:ascii="Courier New" w:eastAsia="Times New Roman" w:hAnsi="Courier New" w:cs="Courier New"/>
          <w:color w:val="000000"/>
          <w:sz w:val="20"/>
          <w:szCs w:val="18"/>
        </w:rPr>
        <w:t xml:space="preserve"> style both engaging and enjoyable.</w:t>
      </w:r>
    </w:p>
    <w:p w:rsidR="005964E9" w:rsidRPr="005964E9" w:rsidRDefault="005964E9" w:rsidP="005964E9">
      <w:pPr>
        <w:shd w:val="clear" w:color="auto" w:fill="FFFFFF"/>
        <w:spacing w:before="100" w:beforeAutospacing="1" w:after="100" w:afterAutospacing="1" w:line="240" w:lineRule="auto"/>
        <w:rPr>
          <w:rFonts w:ascii="Verdana" w:eastAsia="Times New Roman" w:hAnsi="Verdana" w:cs="Times New Roman"/>
          <w:color w:val="000000"/>
          <w:sz w:val="20"/>
          <w:szCs w:val="18"/>
        </w:rPr>
      </w:pPr>
      <w:r w:rsidRPr="005964E9">
        <w:rPr>
          <w:rFonts w:ascii="Verdana" w:eastAsia="Times New Roman" w:hAnsi="Verdana" w:cs="Times New Roman"/>
          <w:color w:val="000000"/>
          <w:sz w:val="20"/>
          <w:szCs w:val="18"/>
        </w:rPr>
        <w:t>In the sample annotation above, the writer includes three paragraphs: a summary, an evaluation of the text, and a reflection on its applicability to his/her own research, respectively.</w:t>
      </w:r>
    </w:p>
    <w:p w:rsidR="005964E9" w:rsidRPr="005964E9" w:rsidRDefault="005964E9">
      <w:pPr>
        <w:rPr>
          <w:rFonts w:asciiTheme="majorHAnsi" w:hAnsiTheme="majorHAnsi"/>
          <w:sz w:val="24"/>
        </w:rPr>
      </w:pPr>
    </w:p>
    <w:sectPr w:rsidR="005964E9" w:rsidRPr="005964E9" w:rsidSect="005964E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6AEA"/>
    <w:multiLevelType w:val="multilevel"/>
    <w:tmpl w:val="D25E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C680B"/>
    <w:multiLevelType w:val="multilevel"/>
    <w:tmpl w:val="981C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E9"/>
    <w:rsid w:val="00472067"/>
    <w:rsid w:val="005964E9"/>
    <w:rsid w:val="006865A8"/>
    <w:rsid w:val="00BC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E9"/>
    <w:pPr>
      <w:spacing w:after="200" w:line="276" w:lineRule="auto"/>
    </w:pPr>
  </w:style>
  <w:style w:type="paragraph" w:styleId="Heading4">
    <w:name w:val="heading 4"/>
    <w:basedOn w:val="Normal"/>
    <w:link w:val="Heading4Char"/>
    <w:uiPriority w:val="9"/>
    <w:qFormat/>
    <w:rsid w:val="005964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4E9"/>
    <w:pPr>
      <w:autoSpaceDE w:val="0"/>
      <w:autoSpaceDN w:val="0"/>
      <w:adjustRightInd w:val="0"/>
    </w:pPr>
    <w:rPr>
      <w:rFonts w:ascii="Book Antiqua" w:hAnsi="Book Antiqua" w:cs="Book Antiqua"/>
      <w:color w:val="000000"/>
      <w:sz w:val="24"/>
      <w:szCs w:val="24"/>
    </w:rPr>
  </w:style>
  <w:style w:type="character" w:styleId="Hyperlink">
    <w:name w:val="Hyperlink"/>
    <w:basedOn w:val="DefaultParagraphFont"/>
    <w:uiPriority w:val="99"/>
    <w:unhideWhenUsed/>
    <w:rsid w:val="005964E9"/>
    <w:rPr>
      <w:color w:val="0000FF" w:themeColor="hyperlink"/>
      <w:u w:val="single"/>
    </w:rPr>
  </w:style>
  <w:style w:type="character" w:customStyle="1" w:styleId="Heading4Char">
    <w:name w:val="Heading 4 Char"/>
    <w:basedOn w:val="DefaultParagraphFont"/>
    <w:link w:val="Heading4"/>
    <w:uiPriority w:val="9"/>
    <w:rsid w:val="005964E9"/>
    <w:rPr>
      <w:rFonts w:ascii="Times New Roman" w:eastAsia="Times New Roman" w:hAnsi="Times New Roman" w:cs="Times New Roman"/>
      <w:b/>
      <w:bCs/>
      <w:sz w:val="24"/>
      <w:szCs w:val="24"/>
    </w:rPr>
  </w:style>
  <w:style w:type="paragraph" w:customStyle="1" w:styleId="citation">
    <w:name w:val="citation"/>
    <w:basedOn w:val="Normal"/>
    <w:rsid w:val="0059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64E9"/>
  </w:style>
  <w:style w:type="character" w:styleId="Emphasis">
    <w:name w:val="Emphasis"/>
    <w:basedOn w:val="DefaultParagraphFont"/>
    <w:uiPriority w:val="20"/>
    <w:qFormat/>
    <w:rsid w:val="005964E9"/>
    <w:rPr>
      <w:i/>
      <w:iCs/>
    </w:rPr>
  </w:style>
  <w:style w:type="paragraph" w:styleId="NormalWeb">
    <w:name w:val="Normal (Web)"/>
    <w:basedOn w:val="Normal"/>
    <w:uiPriority w:val="99"/>
    <w:semiHidden/>
    <w:unhideWhenUsed/>
    <w:rsid w:val="005964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E9"/>
    <w:pPr>
      <w:spacing w:after="200" w:line="276" w:lineRule="auto"/>
    </w:pPr>
  </w:style>
  <w:style w:type="paragraph" w:styleId="Heading4">
    <w:name w:val="heading 4"/>
    <w:basedOn w:val="Normal"/>
    <w:link w:val="Heading4Char"/>
    <w:uiPriority w:val="9"/>
    <w:qFormat/>
    <w:rsid w:val="005964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4E9"/>
    <w:pPr>
      <w:autoSpaceDE w:val="0"/>
      <w:autoSpaceDN w:val="0"/>
      <w:adjustRightInd w:val="0"/>
    </w:pPr>
    <w:rPr>
      <w:rFonts w:ascii="Book Antiqua" w:hAnsi="Book Antiqua" w:cs="Book Antiqua"/>
      <w:color w:val="000000"/>
      <w:sz w:val="24"/>
      <w:szCs w:val="24"/>
    </w:rPr>
  </w:style>
  <w:style w:type="character" w:styleId="Hyperlink">
    <w:name w:val="Hyperlink"/>
    <w:basedOn w:val="DefaultParagraphFont"/>
    <w:uiPriority w:val="99"/>
    <w:unhideWhenUsed/>
    <w:rsid w:val="005964E9"/>
    <w:rPr>
      <w:color w:val="0000FF" w:themeColor="hyperlink"/>
      <w:u w:val="single"/>
    </w:rPr>
  </w:style>
  <w:style w:type="character" w:customStyle="1" w:styleId="Heading4Char">
    <w:name w:val="Heading 4 Char"/>
    <w:basedOn w:val="DefaultParagraphFont"/>
    <w:link w:val="Heading4"/>
    <w:uiPriority w:val="9"/>
    <w:rsid w:val="005964E9"/>
    <w:rPr>
      <w:rFonts w:ascii="Times New Roman" w:eastAsia="Times New Roman" w:hAnsi="Times New Roman" w:cs="Times New Roman"/>
      <w:b/>
      <w:bCs/>
      <w:sz w:val="24"/>
      <w:szCs w:val="24"/>
    </w:rPr>
  </w:style>
  <w:style w:type="paragraph" w:customStyle="1" w:styleId="citation">
    <w:name w:val="citation"/>
    <w:basedOn w:val="Normal"/>
    <w:rsid w:val="0059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64E9"/>
  </w:style>
  <w:style w:type="character" w:styleId="Emphasis">
    <w:name w:val="Emphasis"/>
    <w:basedOn w:val="DefaultParagraphFont"/>
    <w:uiPriority w:val="20"/>
    <w:qFormat/>
    <w:rsid w:val="005964E9"/>
    <w:rPr>
      <w:i/>
      <w:iCs/>
    </w:rPr>
  </w:style>
  <w:style w:type="paragraph" w:styleId="NormalWeb">
    <w:name w:val="Normal (Web)"/>
    <w:basedOn w:val="Normal"/>
    <w:uiPriority w:val="99"/>
    <w:semiHidden/>
    <w:unhideWhenUsed/>
    <w:rsid w:val="00596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4518">
      <w:bodyDiv w:val="1"/>
      <w:marLeft w:val="0"/>
      <w:marRight w:val="0"/>
      <w:marTop w:val="0"/>
      <w:marBottom w:val="0"/>
      <w:divBdr>
        <w:top w:val="none" w:sz="0" w:space="0" w:color="auto"/>
        <w:left w:val="none" w:sz="0" w:space="0" w:color="auto"/>
        <w:bottom w:val="none" w:sz="0" w:space="0" w:color="auto"/>
        <w:right w:val="none" w:sz="0" w:space="0" w:color="auto"/>
      </w:divBdr>
      <w:divsChild>
        <w:div w:id="452752695">
          <w:marLeft w:val="750"/>
          <w:marRight w:val="0"/>
          <w:marTop w:val="0"/>
          <w:marBottom w:val="375"/>
          <w:divBdr>
            <w:top w:val="none" w:sz="0" w:space="0" w:color="auto"/>
            <w:left w:val="none" w:sz="0" w:space="0" w:color="auto"/>
            <w:bottom w:val="none" w:sz="0" w:space="0" w:color="auto"/>
            <w:right w:val="none" w:sz="0" w:space="0" w:color="auto"/>
          </w:divBdr>
        </w:div>
        <w:div w:id="1589729806">
          <w:marLeft w:val="1140"/>
          <w:marRight w:val="0"/>
          <w:marTop w:val="0"/>
          <w:marBottom w:val="375"/>
          <w:divBdr>
            <w:top w:val="none" w:sz="0" w:space="0" w:color="auto"/>
            <w:left w:val="none" w:sz="0" w:space="0" w:color="auto"/>
            <w:bottom w:val="none" w:sz="0" w:space="0" w:color="auto"/>
            <w:right w:val="none" w:sz="0" w:space="0" w:color="auto"/>
          </w:divBdr>
        </w:div>
        <w:div w:id="1546135812">
          <w:marLeft w:val="1140"/>
          <w:marRight w:val="0"/>
          <w:marTop w:val="0"/>
          <w:marBottom w:val="375"/>
          <w:divBdr>
            <w:top w:val="none" w:sz="0" w:space="0" w:color="auto"/>
            <w:left w:val="none" w:sz="0" w:space="0" w:color="auto"/>
            <w:bottom w:val="none" w:sz="0" w:space="0" w:color="auto"/>
            <w:right w:val="none" w:sz="0" w:space="0" w:color="auto"/>
          </w:divBdr>
        </w:div>
        <w:div w:id="145826041">
          <w:marLeft w:val="114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nc.edu/handouts/annotated-bibliograph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3</cp:revision>
  <cp:lastPrinted>2015-05-11T11:45:00Z</cp:lastPrinted>
  <dcterms:created xsi:type="dcterms:W3CDTF">2014-11-05T13:14:00Z</dcterms:created>
  <dcterms:modified xsi:type="dcterms:W3CDTF">2015-05-11T11:46:00Z</dcterms:modified>
</cp:coreProperties>
</file>