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67" w:rsidRPr="001933FC" w:rsidRDefault="008710AA" w:rsidP="008710AA">
      <w:pPr>
        <w:jc w:val="center"/>
        <w:rPr>
          <w:b/>
          <w:sz w:val="28"/>
          <w:u w:val="single"/>
        </w:rPr>
      </w:pPr>
      <w:r w:rsidRPr="001933FC">
        <w:rPr>
          <w:b/>
          <w:sz w:val="28"/>
          <w:u w:val="single"/>
        </w:rPr>
        <w:t>Pre-AP English II Course Syllabus</w:t>
      </w:r>
    </w:p>
    <w:p w:rsidR="008710AA" w:rsidRPr="001933FC" w:rsidRDefault="008710AA" w:rsidP="008710AA">
      <w:pPr>
        <w:jc w:val="center"/>
        <w:rPr>
          <w:b/>
          <w:sz w:val="28"/>
        </w:rPr>
      </w:pPr>
      <w:r w:rsidRPr="001933FC">
        <w:rPr>
          <w:b/>
          <w:sz w:val="28"/>
        </w:rPr>
        <w:t>Ms. Tricia McKenny</w:t>
      </w:r>
    </w:p>
    <w:p w:rsidR="00D35E26" w:rsidRPr="001933FC" w:rsidRDefault="008710AA" w:rsidP="008710AA">
      <w:pPr>
        <w:jc w:val="center"/>
        <w:rPr>
          <w:b/>
          <w:sz w:val="24"/>
        </w:rPr>
      </w:pPr>
      <w:r w:rsidRPr="001933FC">
        <w:rPr>
          <w:b/>
          <w:sz w:val="24"/>
          <w:szCs w:val="24"/>
        </w:rPr>
        <w:t>E-mail</w:t>
      </w:r>
      <w:r w:rsidRPr="001933FC">
        <w:rPr>
          <w:b/>
          <w:sz w:val="24"/>
        </w:rPr>
        <w:t xml:space="preserve">: </w:t>
      </w:r>
      <w:r w:rsidR="00D35E26" w:rsidRPr="001933FC">
        <w:rPr>
          <w:b/>
          <w:sz w:val="24"/>
        </w:rPr>
        <w:t xml:space="preserve">tricia.mckenny@bourbon.kyschools.us </w:t>
      </w:r>
      <w:r w:rsidRPr="001933FC">
        <w:rPr>
          <w:b/>
          <w:sz w:val="24"/>
        </w:rPr>
        <w:t>Twitter: @</w:t>
      </w:r>
      <w:proofErr w:type="spellStart"/>
      <w:r w:rsidRPr="001933FC">
        <w:rPr>
          <w:b/>
          <w:sz w:val="24"/>
        </w:rPr>
        <w:t>HeyMsMcK</w:t>
      </w:r>
      <w:proofErr w:type="spellEnd"/>
      <w:r w:rsidRPr="001933FC">
        <w:rPr>
          <w:b/>
          <w:sz w:val="24"/>
        </w:rPr>
        <w:t xml:space="preserve"> </w:t>
      </w:r>
    </w:p>
    <w:p w:rsidR="008710AA" w:rsidRPr="001933FC" w:rsidRDefault="008710AA" w:rsidP="008710AA">
      <w:pPr>
        <w:jc w:val="center"/>
        <w:rPr>
          <w:b/>
          <w:sz w:val="24"/>
        </w:rPr>
      </w:pPr>
      <w:r w:rsidRPr="001933FC">
        <w:rPr>
          <w:b/>
          <w:sz w:val="24"/>
        </w:rPr>
        <w:t>Website</w:t>
      </w:r>
      <w:r w:rsidR="00D35E26" w:rsidRPr="001933FC">
        <w:rPr>
          <w:b/>
          <w:sz w:val="24"/>
        </w:rPr>
        <w:t xml:space="preserve"> (will be updated weekly with assignments)</w:t>
      </w:r>
      <w:r w:rsidRPr="001933FC">
        <w:rPr>
          <w:b/>
          <w:sz w:val="24"/>
        </w:rPr>
        <w:t>:</w:t>
      </w:r>
      <w:r w:rsidR="00D35E26" w:rsidRPr="001933FC">
        <w:rPr>
          <w:b/>
          <w:sz w:val="24"/>
        </w:rPr>
        <w:t xml:space="preserve"> http://msmckenny.weebly.com/</w:t>
      </w:r>
    </w:p>
    <w:p w:rsidR="00D35E26" w:rsidRPr="001933FC" w:rsidRDefault="008710AA" w:rsidP="008710AA">
      <w:pPr>
        <w:jc w:val="center"/>
        <w:rPr>
          <w:b/>
          <w:sz w:val="24"/>
        </w:rPr>
      </w:pPr>
      <w:r w:rsidRPr="001933FC">
        <w:rPr>
          <w:b/>
          <w:sz w:val="24"/>
        </w:rPr>
        <w:t>For text updates about class</w:t>
      </w:r>
      <w:r w:rsidR="00D35E26" w:rsidRPr="001933FC">
        <w:rPr>
          <w:b/>
          <w:sz w:val="24"/>
        </w:rPr>
        <w:t xml:space="preserve"> (through computer program “Remind”)</w:t>
      </w:r>
      <w:r w:rsidRPr="001933FC">
        <w:rPr>
          <w:b/>
          <w:sz w:val="24"/>
        </w:rPr>
        <w:t xml:space="preserve">: </w:t>
      </w:r>
    </w:p>
    <w:p w:rsidR="008710AA" w:rsidRPr="001933FC" w:rsidRDefault="008710AA" w:rsidP="008710AA">
      <w:pPr>
        <w:jc w:val="center"/>
        <w:rPr>
          <w:sz w:val="24"/>
        </w:rPr>
      </w:pPr>
      <w:r w:rsidRPr="001933FC">
        <w:rPr>
          <w:b/>
          <w:sz w:val="24"/>
        </w:rPr>
        <w:t>Text</w:t>
      </w:r>
      <w:r w:rsidR="00D35E26" w:rsidRPr="001933FC">
        <w:rPr>
          <w:b/>
          <w:sz w:val="24"/>
        </w:rPr>
        <w:t xml:space="preserve"> @</w:t>
      </w:r>
      <w:proofErr w:type="spellStart"/>
      <w:r w:rsidR="00D35E26" w:rsidRPr="001933FC">
        <w:rPr>
          <w:b/>
          <w:sz w:val="24"/>
        </w:rPr>
        <w:t>McKpreAP</w:t>
      </w:r>
      <w:proofErr w:type="spellEnd"/>
      <w:r w:rsidR="00D35E26" w:rsidRPr="001933FC">
        <w:rPr>
          <w:b/>
          <w:sz w:val="24"/>
        </w:rPr>
        <w:t xml:space="preserve"> to 859-661-4413</w:t>
      </w:r>
    </w:p>
    <w:p w:rsidR="008710AA" w:rsidRPr="001933FC" w:rsidRDefault="008710AA" w:rsidP="008710AA">
      <w:pPr>
        <w:rPr>
          <w:b/>
          <w:sz w:val="24"/>
          <w:u w:val="single"/>
        </w:rPr>
      </w:pPr>
      <w:r w:rsidRPr="001933FC">
        <w:rPr>
          <w:b/>
          <w:sz w:val="24"/>
          <w:u w:val="single"/>
        </w:rPr>
        <w:t>Course Description</w:t>
      </w:r>
    </w:p>
    <w:p w:rsidR="008710AA" w:rsidRPr="001933FC" w:rsidRDefault="008710AA" w:rsidP="008710AA">
      <w:pPr>
        <w:rPr>
          <w:sz w:val="24"/>
        </w:rPr>
      </w:pPr>
      <w:r w:rsidRPr="001933FC">
        <w:rPr>
          <w:sz w:val="24"/>
        </w:rPr>
        <w:t>Pre-AP English II is a course that requires a high level of participation and work ethic from students. Students are expected to come to class prepared to learn and participate. In this course, students will gain knowledge and understanding of literature from various cultures through the reading of short stories, poetry, drama, non-fiction, novels, and information writing. Students will critically evaluate and respond to literature in a variety of modes. Students will plan, draft, and revise numerous writing pieces.</w:t>
      </w:r>
    </w:p>
    <w:p w:rsidR="008710AA" w:rsidRPr="001933FC" w:rsidRDefault="008710AA" w:rsidP="008710AA">
      <w:pPr>
        <w:rPr>
          <w:sz w:val="24"/>
        </w:rPr>
      </w:pPr>
    </w:p>
    <w:p w:rsidR="008710AA" w:rsidRPr="001933FC" w:rsidRDefault="008710AA" w:rsidP="008710AA">
      <w:pPr>
        <w:rPr>
          <w:sz w:val="24"/>
        </w:rPr>
      </w:pPr>
      <w:r w:rsidRPr="001933FC">
        <w:rPr>
          <w:sz w:val="24"/>
        </w:rPr>
        <w:t>To see the outline of the course, please access the district website to view the English II Curriculum Map. Pre-AP English II follows the same sequence as English II, but uses different texts and activities.</w:t>
      </w:r>
    </w:p>
    <w:p w:rsidR="008710AA" w:rsidRPr="001933FC" w:rsidRDefault="008710AA" w:rsidP="008710AA">
      <w:pPr>
        <w:rPr>
          <w:sz w:val="24"/>
        </w:rPr>
      </w:pPr>
    </w:p>
    <w:p w:rsidR="008710AA" w:rsidRPr="001933FC" w:rsidRDefault="008710AA" w:rsidP="008710AA">
      <w:pPr>
        <w:rPr>
          <w:sz w:val="24"/>
        </w:rPr>
      </w:pPr>
      <w:r w:rsidRPr="001933FC">
        <w:rPr>
          <w:b/>
          <w:sz w:val="24"/>
          <w:u w:val="single"/>
        </w:rPr>
        <w:t>Reminder</w:t>
      </w:r>
    </w:p>
    <w:p w:rsidR="008710AA" w:rsidRPr="001933FC" w:rsidRDefault="008710AA" w:rsidP="008710AA">
      <w:pPr>
        <w:rPr>
          <w:sz w:val="24"/>
        </w:rPr>
      </w:pPr>
      <w:r w:rsidRPr="001933FC">
        <w:rPr>
          <w:sz w:val="24"/>
        </w:rPr>
        <w:t>Since this is a Pre-AP course, it will be fast-paced. Students should expect to have homework, reading assignments outside of class, and independent reading projects. Many students in this course will move on to AP English courses in their junior and senior year; the goal of Pre-AP English II is to prepare students for these AP courses.</w:t>
      </w:r>
    </w:p>
    <w:p w:rsidR="008710AA" w:rsidRPr="001933FC" w:rsidRDefault="008710AA" w:rsidP="008710AA">
      <w:pPr>
        <w:rPr>
          <w:sz w:val="24"/>
        </w:rPr>
      </w:pPr>
    </w:p>
    <w:p w:rsidR="008710AA" w:rsidRPr="001933FC" w:rsidRDefault="008710AA" w:rsidP="008710AA">
      <w:pPr>
        <w:rPr>
          <w:sz w:val="24"/>
        </w:rPr>
      </w:pPr>
      <w:r w:rsidRPr="001933FC">
        <w:rPr>
          <w:b/>
          <w:sz w:val="24"/>
          <w:u w:val="single"/>
        </w:rPr>
        <w:t>Grading Policy</w:t>
      </w:r>
    </w:p>
    <w:p w:rsidR="008710AA" w:rsidRPr="001933FC" w:rsidRDefault="008710AA" w:rsidP="008710AA">
      <w:pPr>
        <w:rPr>
          <w:sz w:val="24"/>
        </w:rPr>
      </w:pPr>
      <w:r w:rsidRPr="001933FC">
        <w:rPr>
          <w:sz w:val="24"/>
        </w:rPr>
        <w:t xml:space="preserve">Students will be assessed on a </w:t>
      </w:r>
      <w:proofErr w:type="gramStart"/>
      <w:r w:rsidRPr="001933FC">
        <w:rPr>
          <w:sz w:val="24"/>
        </w:rPr>
        <w:t>points</w:t>
      </w:r>
      <w:proofErr w:type="gramEnd"/>
      <w:r w:rsidRPr="001933FC">
        <w:rPr>
          <w:sz w:val="24"/>
        </w:rPr>
        <w:t xml:space="preserve"> accumulated system. Students will then be given a percentage grade based upon the total points they have accumulated versus the total points possible those nine weeks. The school-wide grading scale will then be used to determine a student’s grade:</w:t>
      </w:r>
    </w:p>
    <w:p w:rsidR="008710AA" w:rsidRPr="001933FC" w:rsidRDefault="008710AA" w:rsidP="008710AA">
      <w:pPr>
        <w:rPr>
          <w:sz w:val="24"/>
        </w:rPr>
      </w:pPr>
      <w:r w:rsidRPr="001933FC">
        <w:rPr>
          <w:sz w:val="24"/>
        </w:rPr>
        <w:tab/>
        <w:t>A=92-100%</w:t>
      </w:r>
    </w:p>
    <w:p w:rsidR="008710AA" w:rsidRPr="001933FC" w:rsidRDefault="008710AA" w:rsidP="008710AA">
      <w:pPr>
        <w:rPr>
          <w:sz w:val="24"/>
        </w:rPr>
      </w:pPr>
      <w:r w:rsidRPr="001933FC">
        <w:rPr>
          <w:sz w:val="24"/>
        </w:rPr>
        <w:tab/>
        <w:t>B=82-91%</w:t>
      </w:r>
    </w:p>
    <w:p w:rsidR="008710AA" w:rsidRPr="001933FC" w:rsidRDefault="008710AA" w:rsidP="008710AA">
      <w:pPr>
        <w:rPr>
          <w:sz w:val="24"/>
        </w:rPr>
      </w:pPr>
      <w:r w:rsidRPr="001933FC">
        <w:rPr>
          <w:sz w:val="24"/>
        </w:rPr>
        <w:tab/>
        <w:t>C=70-81%</w:t>
      </w:r>
    </w:p>
    <w:p w:rsidR="008710AA" w:rsidRPr="001933FC" w:rsidRDefault="008710AA" w:rsidP="008710AA">
      <w:pPr>
        <w:rPr>
          <w:sz w:val="24"/>
        </w:rPr>
      </w:pPr>
      <w:r w:rsidRPr="001933FC">
        <w:rPr>
          <w:sz w:val="24"/>
        </w:rPr>
        <w:tab/>
        <w:t>D=64-69%</w:t>
      </w:r>
    </w:p>
    <w:p w:rsidR="008710AA" w:rsidRPr="001933FC" w:rsidRDefault="008710AA" w:rsidP="008710AA">
      <w:pPr>
        <w:rPr>
          <w:sz w:val="24"/>
        </w:rPr>
      </w:pPr>
      <w:r w:rsidRPr="001933FC">
        <w:rPr>
          <w:sz w:val="24"/>
        </w:rPr>
        <w:tab/>
        <w:t>F=63% or below</w:t>
      </w:r>
    </w:p>
    <w:p w:rsidR="008710AA" w:rsidRPr="001933FC" w:rsidRDefault="008710AA" w:rsidP="008710AA">
      <w:pPr>
        <w:rPr>
          <w:b/>
          <w:sz w:val="24"/>
        </w:rPr>
      </w:pPr>
      <w:r w:rsidRPr="001933FC">
        <w:rPr>
          <w:b/>
          <w:sz w:val="24"/>
        </w:rPr>
        <w:t xml:space="preserve">Tests, projects, and papers are worth 70% of the overall grade. Daily activities, quizzes, </w:t>
      </w:r>
      <w:proofErr w:type="spellStart"/>
      <w:r w:rsidRPr="001933FC">
        <w:rPr>
          <w:b/>
          <w:sz w:val="24"/>
        </w:rPr>
        <w:t>bellringers</w:t>
      </w:r>
      <w:proofErr w:type="spellEnd"/>
      <w:r w:rsidRPr="001933FC">
        <w:rPr>
          <w:b/>
          <w:sz w:val="24"/>
        </w:rPr>
        <w:t>, etc. are worth 30% of the grade.</w:t>
      </w:r>
    </w:p>
    <w:p w:rsidR="008710AA" w:rsidRPr="001933FC" w:rsidRDefault="008710AA" w:rsidP="008710AA">
      <w:pPr>
        <w:rPr>
          <w:b/>
          <w:sz w:val="24"/>
        </w:rPr>
      </w:pPr>
    </w:p>
    <w:p w:rsidR="008710AA" w:rsidRPr="001933FC" w:rsidRDefault="008710AA" w:rsidP="008710AA">
      <w:pPr>
        <w:rPr>
          <w:b/>
          <w:sz w:val="24"/>
          <w:u w:val="single"/>
        </w:rPr>
      </w:pPr>
      <w:r w:rsidRPr="001933FC">
        <w:rPr>
          <w:b/>
          <w:sz w:val="24"/>
          <w:u w:val="single"/>
        </w:rPr>
        <w:t>Make-up Work</w:t>
      </w:r>
    </w:p>
    <w:p w:rsidR="00D35E26" w:rsidRPr="001933FC" w:rsidRDefault="00D35E26" w:rsidP="00D35E26">
      <w:pPr>
        <w:rPr>
          <w:rFonts w:cs="Arial"/>
          <w:sz w:val="24"/>
          <w:szCs w:val="24"/>
        </w:rPr>
      </w:pPr>
      <w:r w:rsidRPr="001933FC">
        <w:rPr>
          <w:rFonts w:cs="Arial"/>
          <w:sz w:val="24"/>
          <w:szCs w:val="24"/>
        </w:rPr>
        <w:t xml:space="preserve">The BCHS Makeup work policy will be followed: </w:t>
      </w:r>
    </w:p>
    <w:p w:rsidR="00D35E26" w:rsidRPr="001933FC" w:rsidRDefault="00D35E26" w:rsidP="008710AA">
      <w:pPr>
        <w:rPr>
          <w:b/>
          <w:sz w:val="24"/>
          <w:u w:val="single"/>
        </w:rPr>
      </w:pPr>
    </w:p>
    <w:p w:rsidR="008710AA" w:rsidRPr="001933FC" w:rsidRDefault="008710AA" w:rsidP="00D35E26">
      <w:pPr>
        <w:pStyle w:val="ListParagraph"/>
        <w:numPr>
          <w:ilvl w:val="0"/>
          <w:numId w:val="1"/>
        </w:numPr>
        <w:rPr>
          <w:sz w:val="24"/>
        </w:rPr>
      </w:pPr>
      <w:r w:rsidRPr="001933FC">
        <w:rPr>
          <w:sz w:val="24"/>
        </w:rPr>
        <w:t>When a student is absent, that student will have the same number of days as the absence to make up the daily work. If a student fails to turn in missing work in a timely fashion, points will be deducted from that assignment’s grade.</w:t>
      </w:r>
      <w:r w:rsidR="00D35E26" w:rsidRPr="001933FC">
        <w:rPr>
          <w:sz w:val="24"/>
        </w:rPr>
        <w:t xml:space="preserve"> </w:t>
      </w:r>
      <w:r w:rsidR="00D35E26" w:rsidRPr="001933FC">
        <w:rPr>
          <w:sz w:val="24"/>
          <w:u w:val="single"/>
        </w:rPr>
        <w:t>However, if any assignment has been made in advance, or if the due date has been long-standing, the student will be expected to turn in the work at once upon returning to school.</w:t>
      </w:r>
    </w:p>
    <w:p w:rsidR="008710AA" w:rsidRPr="001933FC" w:rsidRDefault="008710AA" w:rsidP="00D35E26">
      <w:pPr>
        <w:pStyle w:val="ListParagraph"/>
        <w:numPr>
          <w:ilvl w:val="0"/>
          <w:numId w:val="1"/>
        </w:numPr>
        <w:rPr>
          <w:sz w:val="24"/>
        </w:rPr>
      </w:pPr>
      <w:r w:rsidRPr="001933FC">
        <w:rPr>
          <w:sz w:val="24"/>
        </w:rPr>
        <w:t xml:space="preserve">It is the </w:t>
      </w:r>
      <w:r w:rsidRPr="001933FC">
        <w:rPr>
          <w:b/>
          <w:i/>
          <w:sz w:val="24"/>
        </w:rPr>
        <w:t xml:space="preserve">student’s responsibility </w:t>
      </w:r>
      <w:r w:rsidRPr="001933FC">
        <w:rPr>
          <w:sz w:val="24"/>
        </w:rPr>
        <w:t xml:space="preserve">to collect make-up work after being absent. All make-up work and assignments will be posted on Ms. </w:t>
      </w:r>
      <w:proofErr w:type="spellStart"/>
      <w:r w:rsidRPr="001933FC">
        <w:rPr>
          <w:sz w:val="24"/>
        </w:rPr>
        <w:t>McKenny’s</w:t>
      </w:r>
      <w:proofErr w:type="spellEnd"/>
      <w:r w:rsidRPr="001933FC">
        <w:rPr>
          <w:sz w:val="24"/>
        </w:rPr>
        <w:t xml:space="preserve"> website. In case of technical difficulties (or if something cannot be attached electronically) there will be a folder in </w:t>
      </w:r>
      <w:r w:rsidRPr="001933FC">
        <w:rPr>
          <w:sz w:val="24"/>
        </w:rPr>
        <w:lastRenderedPageBreak/>
        <w:t>the room to collect make-up work.</w:t>
      </w:r>
      <w:r w:rsidR="00D35E26" w:rsidRPr="001933FC">
        <w:rPr>
          <w:sz w:val="24"/>
        </w:rPr>
        <w:t xml:space="preserve"> If you are unsure of make-up work assignments first, ask 2 classmates. If you are still unsure, then ask me for clarification.</w:t>
      </w:r>
    </w:p>
    <w:p w:rsidR="00D35E26" w:rsidRPr="001933FC" w:rsidRDefault="008710AA" w:rsidP="00D35E26">
      <w:pPr>
        <w:pStyle w:val="ListParagraph"/>
        <w:numPr>
          <w:ilvl w:val="0"/>
          <w:numId w:val="1"/>
        </w:numPr>
        <w:rPr>
          <w:sz w:val="24"/>
        </w:rPr>
      </w:pPr>
      <w:r w:rsidRPr="001933FC">
        <w:rPr>
          <w:sz w:val="24"/>
        </w:rPr>
        <w:t xml:space="preserve">Make-up quizzes and tests will be administered by appointment before or after school. A </w:t>
      </w:r>
      <w:proofErr w:type="gramStart"/>
      <w:r w:rsidRPr="001933FC">
        <w:rPr>
          <w:sz w:val="24"/>
        </w:rPr>
        <w:t>student  will</w:t>
      </w:r>
      <w:proofErr w:type="gramEnd"/>
      <w:r w:rsidRPr="001933FC">
        <w:rPr>
          <w:sz w:val="24"/>
        </w:rPr>
        <w:t xml:space="preserve"> not miss class (mine or another teacher’s) to make up a quiz or test.</w:t>
      </w:r>
      <w:r w:rsidR="00D35E26" w:rsidRPr="001933FC">
        <w:rPr>
          <w:sz w:val="24"/>
        </w:rPr>
        <w:t xml:space="preserve"> Any student who misses a quiz or a test needs to make arrangements with me to make up the missed quiz or test AS SOON AS POSSIBLE.  It is the </w:t>
      </w:r>
      <w:r w:rsidR="00D35E26" w:rsidRPr="001933FC">
        <w:rPr>
          <w:b/>
          <w:i/>
          <w:sz w:val="24"/>
        </w:rPr>
        <w:t>student’s responsibility</w:t>
      </w:r>
      <w:r w:rsidR="00D35E26" w:rsidRPr="001933FC">
        <w:rPr>
          <w:sz w:val="24"/>
        </w:rPr>
        <w:t xml:space="preserve"> to make these arrangements with me </w:t>
      </w:r>
      <w:r w:rsidR="00D35E26" w:rsidRPr="001933FC">
        <w:rPr>
          <w:b/>
          <w:sz w:val="24"/>
          <w:u w:val="single"/>
        </w:rPr>
        <w:t>within one week of the missed test</w:t>
      </w:r>
      <w:r w:rsidR="00D35E26" w:rsidRPr="001933FC">
        <w:rPr>
          <w:sz w:val="24"/>
        </w:rPr>
        <w:t>.</w:t>
      </w:r>
    </w:p>
    <w:p w:rsidR="00D35E26" w:rsidRPr="001933FC" w:rsidRDefault="00D35E26" w:rsidP="00D35E26">
      <w:pPr>
        <w:pStyle w:val="ListParagraph"/>
        <w:rPr>
          <w:sz w:val="24"/>
        </w:rPr>
      </w:pPr>
      <w:r w:rsidRPr="001933FC">
        <w:rPr>
          <w:rFonts w:cs="Arial"/>
          <w:sz w:val="24"/>
          <w:szCs w:val="24"/>
        </w:rPr>
        <w:t>ALL GRADES (INCLUDING QUIZZES AND TESTS) WILL BE A 0 UNTIL MAKE-UP WORK IS COMPLETED OR OTHER ARRANGEMENTS ARE MADE!!</w:t>
      </w:r>
    </w:p>
    <w:p w:rsidR="00D35E26" w:rsidRPr="001933FC" w:rsidRDefault="00D35E26" w:rsidP="00D35E26">
      <w:pPr>
        <w:pStyle w:val="ListParagraph"/>
        <w:ind w:left="360"/>
        <w:rPr>
          <w:sz w:val="24"/>
        </w:rPr>
      </w:pPr>
      <w:r w:rsidRPr="001933FC">
        <w:rPr>
          <w:rFonts w:cs="Arial"/>
          <w:b/>
          <w:sz w:val="24"/>
        </w:rPr>
        <w:t>***</w:t>
      </w:r>
      <w:r w:rsidRPr="001933FC">
        <w:rPr>
          <w:rFonts w:cs="Arial"/>
          <w:b/>
          <w:sz w:val="24"/>
        </w:rPr>
        <w:t>Exception for f</w:t>
      </w:r>
      <w:r w:rsidRPr="001933FC">
        <w:rPr>
          <w:rFonts w:cs="Arial"/>
          <w:b/>
          <w:sz w:val="24"/>
        </w:rPr>
        <w:t xml:space="preserve">ield trips, doctor’s appointments, </w:t>
      </w:r>
      <w:proofErr w:type="spellStart"/>
      <w:r w:rsidRPr="001933FC">
        <w:rPr>
          <w:rFonts w:cs="Arial"/>
          <w:b/>
          <w:sz w:val="24"/>
        </w:rPr>
        <w:t>etc</w:t>
      </w:r>
      <w:proofErr w:type="spellEnd"/>
      <w:r w:rsidRPr="001933FC">
        <w:rPr>
          <w:rFonts w:cs="Arial"/>
          <w:sz w:val="24"/>
        </w:rPr>
        <w:t xml:space="preserve">:  Assignment is due </w:t>
      </w:r>
      <w:r w:rsidRPr="001933FC">
        <w:rPr>
          <w:rFonts w:cs="Arial"/>
          <w:b/>
          <w:sz w:val="24"/>
        </w:rPr>
        <w:t>before student leaves the building!</w:t>
      </w:r>
      <w:r w:rsidRPr="001933FC">
        <w:rPr>
          <w:rFonts w:cs="Arial"/>
          <w:sz w:val="24"/>
        </w:rPr>
        <w:t xml:space="preserve">  Going on a field trip does not mean the student has an extra day, weekend, or holiday break to complete the assignment.  If you are in the building, you should be able to turn your assignment in to the completed work tray. If all else fails, slide the assignment under my door OR trust a responsible friend to turn the work in to the tray for you</w:t>
      </w:r>
      <w:proofErr w:type="gramStart"/>
      <w:r w:rsidRPr="001933FC">
        <w:rPr>
          <w:rFonts w:cs="Arial"/>
          <w:sz w:val="24"/>
        </w:rPr>
        <w:t>.*</w:t>
      </w:r>
      <w:proofErr w:type="gramEnd"/>
      <w:r w:rsidRPr="001933FC">
        <w:rPr>
          <w:rFonts w:cs="Arial"/>
          <w:sz w:val="24"/>
        </w:rPr>
        <w:t>**</w:t>
      </w:r>
    </w:p>
    <w:p w:rsidR="008710AA" w:rsidRPr="001933FC" w:rsidRDefault="008710AA" w:rsidP="008710AA">
      <w:pPr>
        <w:pStyle w:val="ListParagraph"/>
        <w:ind w:left="0"/>
        <w:rPr>
          <w:sz w:val="24"/>
        </w:rPr>
      </w:pPr>
    </w:p>
    <w:p w:rsidR="008710AA" w:rsidRPr="001933FC" w:rsidRDefault="008710AA" w:rsidP="008710AA">
      <w:pPr>
        <w:pStyle w:val="ListParagraph"/>
        <w:ind w:left="0"/>
        <w:rPr>
          <w:b/>
          <w:sz w:val="24"/>
          <w:u w:val="single"/>
        </w:rPr>
      </w:pPr>
      <w:r w:rsidRPr="001933FC">
        <w:rPr>
          <w:b/>
          <w:sz w:val="24"/>
          <w:u w:val="single"/>
        </w:rPr>
        <w:t>Late Work</w:t>
      </w:r>
    </w:p>
    <w:p w:rsidR="008710AA" w:rsidRPr="001933FC" w:rsidRDefault="008710AA" w:rsidP="008710AA">
      <w:pPr>
        <w:pStyle w:val="ListParagraph"/>
        <w:ind w:left="0"/>
        <w:rPr>
          <w:sz w:val="24"/>
        </w:rPr>
      </w:pPr>
      <w:r w:rsidRPr="001933FC">
        <w:rPr>
          <w:sz w:val="24"/>
        </w:rPr>
        <w:t>Students will be held accountable for their own work, and they must pay attention to deadlines. Late work will be penalized unless the student has an excused absence.</w:t>
      </w:r>
    </w:p>
    <w:p w:rsidR="008710AA" w:rsidRPr="001933FC" w:rsidRDefault="008710AA" w:rsidP="008710AA">
      <w:pPr>
        <w:pStyle w:val="ListParagraph"/>
        <w:ind w:left="0"/>
        <w:rPr>
          <w:sz w:val="24"/>
        </w:rPr>
      </w:pPr>
      <w:r w:rsidRPr="001933FC">
        <w:rPr>
          <w:sz w:val="24"/>
        </w:rPr>
        <w:t>Daily Work: Ten percent taken off each day the assignment is late.</w:t>
      </w:r>
    </w:p>
    <w:p w:rsidR="008710AA" w:rsidRPr="001933FC" w:rsidRDefault="008710AA" w:rsidP="008710AA">
      <w:pPr>
        <w:pStyle w:val="ListParagraph"/>
        <w:ind w:left="0"/>
        <w:rPr>
          <w:sz w:val="24"/>
        </w:rPr>
      </w:pPr>
      <w:r w:rsidRPr="001933FC">
        <w:rPr>
          <w:sz w:val="24"/>
        </w:rPr>
        <w:t xml:space="preserve">Projects and Papers: One letter grade taken off each day the assignment is late </w:t>
      </w:r>
      <w:r w:rsidRPr="001933FC">
        <w:rPr>
          <w:b/>
          <w:sz w:val="24"/>
        </w:rPr>
        <w:t>for three days</w:t>
      </w:r>
      <w:r w:rsidRPr="001933FC">
        <w:rPr>
          <w:sz w:val="24"/>
        </w:rPr>
        <w:t>. After three days of being late, the highest the grade can be is a 64%.</w:t>
      </w:r>
    </w:p>
    <w:p w:rsidR="008710AA" w:rsidRPr="001933FC" w:rsidRDefault="008710AA" w:rsidP="008710AA">
      <w:pPr>
        <w:pStyle w:val="ListParagraph"/>
        <w:ind w:left="0"/>
        <w:rPr>
          <w:sz w:val="24"/>
        </w:rPr>
      </w:pPr>
    </w:p>
    <w:p w:rsidR="008710AA" w:rsidRPr="001933FC" w:rsidRDefault="008710AA" w:rsidP="008710AA">
      <w:pPr>
        <w:pStyle w:val="ListParagraph"/>
        <w:ind w:left="0"/>
        <w:rPr>
          <w:b/>
          <w:sz w:val="24"/>
          <w:u w:val="single"/>
        </w:rPr>
      </w:pPr>
      <w:r w:rsidRPr="001933FC">
        <w:rPr>
          <w:b/>
          <w:sz w:val="24"/>
          <w:u w:val="single"/>
        </w:rPr>
        <w:t>Tutoring</w:t>
      </w:r>
    </w:p>
    <w:p w:rsidR="008710AA" w:rsidRPr="001933FC" w:rsidRDefault="008710AA" w:rsidP="008710AA">
      <w:pPr>
        <w:pStyle w:val="ListParagraph"/>
        <w:ind w:left="0"/>
        <w:rPr>
          <w:sz w:val="24"/>
        </w:rPr>
      </w:pPr>
      <w:r w:rsidRPr="001933FC">
        <w:rPr>
          <w:sz w:val="24"/>
        </w:rPr>
        <w:t>There is help available for tutoring. I am available before and after school by appointment or (after October) I stay after every Wednesday for tutoring through the 21</w:t>
      </w:r>
      <w:r w:rsidRPr="001933FC">
        <w:rPr>
          <w:sz w:val="24"/>
          <w:vertAlign w:val="superscript"/>
        </w:rPr>
        <w:t>st</w:t>
      </w:r>
      <w:r w:rsidRPr="001933FC">
        <w:rPr>
          <w:sz w:val="24"/>
        </w:rPr>
        <w:t xml:space="preserve"> Century program which provides a bus home. There is an English teacher available for tutoring each day Monday-Thursday while 21</w:t>
      </w:r>
      <w:r w:rsidRPr="001933FC">
        <w:rPr>
          <w:sz w:val="24"/>
          <w:vertAlign w:val="superscript"/>
        </w:rPr>
        <w:t>st</w:t>
      </w:r>
      <w:r w:rsidRPr="001933FC">
        <w:rPr>
          <w:sz w:val="24"/>
        </w:rPr>
        <w:t xml:space="preserve"> Century is in session (contact Mrs. Hurt at the school for more information on this wonderful program!).</w:t>
      </w:r>
    </w:p>
    <w:p w:rsidR="008710AA" w:rsidRPr="001933FC" w:rsidRDefault="008710AA" w:rsidP="008710AA">
      <w:pPr>
        <w:pStyle w:val="ListParagraph"/>
        <w:ind w:left="0"/>
        <w:rPr>
          <w:sz w:val="24"/>
        </w:rPr>
      </w:pPr>
    </w:p>
    <w:p w:rsidR="008710AA" w:rsidRPr="001933FC" w:rsidRDefault="008710AA" w:rsidP="008710AA">
      <w:pPr>
        <w:pStyle w:val="ListParagraph"/>
        <w:ind w:left="0"/>
        <w:rPr>
          <w:b/>
          <w:sz w:val="24"/>
          <w:u w:val="single"/>
        </w:rPr>
      </w:pPr>
      <w:r w:rsidRPr="001933FC">
        <w:rPr>
          <w:b/>
          <w:sz w:val="24"/>
          <w:u w:val="single"/>
        </w:rPr>
        <w:t>Materials Needed</w:t>
      </w:r>
    </w:p>
    <w:p w:rsidR="008710AA" w:rsidRPr="001933FC" w:rsidRDefault="008710AA" w:rsidP="008710AA">
      <w:pPr>
        <w:pStyle w:val="ListParagraph"/>
        <w:numPr>
          <w:ilvl w:val="0"/>
          <w:numId w:val="2"/>
        </w:numPr>
        <w:rPr>
          <w:b/>
          <w:sz w:val="24"/>
          <w:u w:val="single"/>
        </w:rPr>
      </w:pPr>
      <w:r w:rsidRPr="001933FC">
        <w:rPr>
          <w:sz w:val="24"/>
        </w:rPr>
        <w:t>1 three-ring binder with loose-leaf paper</w:t>
      </w:r>
    </w:p>
    <w:p w:rsidR="008710AA" w:rsidRPr="001933FC" w:rsidRDefault="008710AA" w:rsidP="008710AA">
      <w:pPr>
        <w:pStyle w:val="ListParagraph"/>
        <w:numPr>
          <w:ilvl w:val="0"/>
          <w:numId w:val="2"/>
        </w:numPr>
        <w:rPr>
          <w:b/>
          <w:sz w:val="24"/>
          <w:u w:val="single"/>
        </w:rPr>
      </w:pPr>
      <w:r w:rsidRPr="001933FC">
        <w:rPr>
          <w:sz w:val="24"/>
        </w:rPr>
        <w:t>1 spiral notebook (single subject)</w:t>
      </w:r>
    </w:p>
    <w:p w:rsidR="008710AA" w:rsidRPr="001933FC" w:rsidRDefault="008710AA" w:rsidP="008710AA">
      <w:pPr>
        <w:pStyle w:val="ListParagraph"/>
        <w:numPr>
          <w:ilvl w:val="0"/>
          <w:numId w:val="2"/>
        </w:numPr>
        <w:rPr>
          <w:b/>
          <w:sz w:val="24"/>
          <w:u w:val="single"/>
        </w:rPr>
      </w:pPr>
      <w:r w:rsidRPr="001933FC">
        <w:rPr>
          <w:sz w:val="24"/>
        </w:rPr>
        <w:t>Blue or black ink pens and/or pencils</w:t>
      </w:r>
    </w:p>
    <w:p w:rsidR="008710AA" w:rsidRPr="001933FC" w:rsidRDefault="008710AA" w:rsidP="008710AA">
      <w:pPr>
        <w:pStyle w:val="ListParagraph"/>
        <w:numPr>
          <w:ilvl w:val="0"/>
          <w:numId w:val="2"/>
        </w:numPr>
        <w:rPr>
          <w:b/>
          <w:sz w:val="24"/>
          <w:u w:val="single"/>
        </w:rPr>
      </w:pPr>
      <w:r w:rsidRPr="001933FC">
        <w:rPr>
          <w:sz w:val="24"/>
        </w:rPr>
        <w:t>Highlighters/colored pencils/Post-It notes will be provided at times for annotation; some students may prefer to bring their own</w:t>
      </w:r>
    </w:p>
    <w:p w:rsidR="008710AA" w:rsidRDefault="008710AA" w:rsidP="008710AA">
      <w:pPr>
        <w:rPr>
          <w:sz w:val="24"/>
        </w:rPr>
      </w:pPr>
      <w:r w:rsidRPr="001933FC">
        <w:rPr>
          <w:b/>
          <w:sz w:val="24"/>
        </w:rPr>
        <w:t>*</w:t>
      </w:r>
      <w:r w:rsidRPr="001933FC">
        <w:rPr>
          <w:sz w:val="24"/>
        </w:rPr>
        <w:t>If purchasing materials is a problem, I have some extra supplies available in the classroom</w:t>
      </w:r>
    </w:p>
    <w:p w:rsidR="001933FC" w:rsidRPr="001933FC" w:rsidRDefault="001933FC" w:rsidP="008710AA">
      <w:pPr>
        <w:rPr>
          <w:b/>
          <w:sz w:val="24"/>
        </w:rPr>
      </w:pPr>
      <w:r w:rsidRPr="001933FC">
        <w:rPr>
          <w:b/>
          <w:sz w:val="24"/>
        </w:rPr>
        <w:t xml:space="preserve">*Having these materials and the signature form by </w:t>
      </w:r>
      <w:r w:rsidRPr="001933FC">
        <w:rPr>
          <w:b/>
          <w:sz w:val="24"/>
          <w:u w:val="single"/>
        </w:rPr>
        <w:t>Wednesday, August 13</w:t>
      </w:r>
      <w:r w:rsidRPr="001933FC">
        <w:rPr>
          <w:b/>
          <w:sz w:val="24"/>
        </w:rPr>
        <w:t xml:space="preserve"> is a 20 point homework assignment!</w:t>
      </w:r>
    </w:p>
    <w:p w:rsidR="008710AA" w:rsidRPr="001933FC" w:rsidRDefault="008710AA" w:rsidP="008710AA">
      <w:pPr>
        <w:rPr>
          <w:sz w:val="24"/>
        </w:rPr>
      </w:pPr>
    </w:p>
    <w:p w:rsidR="00D35E26" w:rsidRPr="001933FC" w:rsidRDefault="00D35E26" w:rsidP="00D35E26">
      <w:pPr>
        <w:rPr>
          <w:rFonts w:cs="Arial"/>
          <w:b/>
          <w:sz w:val="24"/>
          <w:u w:val="single"/>
        </w:rPr>
      </w:pPr>
      <w:r w:rsidRPr="001933FC">
        <w:rPr>
          <w:rFonts w:cs="Arial"/>
          <w:b/>
          <w:sz w:val="24"/>
          <w:u w:val="single"/>
        </w:rPr>
        <w:t>Plagiarism/Cheating/Academic Honesty</w:t>
      </w:r>
    </w:p>
    <w:p w:rsidR="00D35E26" w:rsidRPr="001933FC" w:rsidRDefault="00D35E26" w:rsidP="00D35E26">
      <w:pPr>
        <w:rPr>
          <w:rFonts w:cs="Cambria"/>
          <w:i/>
          <w:iCs/>
          <w:sz w:val="24"/>
        </w:rPr>
      </w:pPr>
      <w:r w:rsidRPr="001933FC">
        <w:rPr>
          <w:rFonts w:cs="Cambria"/>
          <w:i/>
          <w:iCs/>
          <w:sz w:val="24"/>
        </w:rPr>
        <w:t xml:space="preserve">I take honesty very seriously and as a result I will not tolerate plagiarism or cheating—this includes copying answers to homework questions, passing off another’s work as your own, using Internet or other sources when not permitted, and using cell phones during a test.  </w:t>
      </w:r>
    </w:p>
    <w:p w:rsidR="00D35E26" w:rsidRPr="001933FC" w:rsidRDefault="00D35E26" w:rsidP="00D35E26">
      <w:pPr>
        <w:rPr>
          <w:rFonts w:cs="Arial"/>
          <w:sz w:val="24"/>
        </w:rPr>
      </w:pPr>
      <w:r w:rsidRPr="001933FC">
        <w:rPr>
          <w:rFonts w:cs="Arial"/>
          <w:sz w:val="24"/>
        </w:rPr>
        <w:t>The school Academic Honesty Policy will be followed.</w:t>
      </w:r>
      <w:bookmarkStart w:id="0" w:name="_GoBack"/>
      <w:bookmarkEnd w:id="0"/>
    </w:p>
    <w:p w:rsidR="008710AA" w:rsidRPr="001933FC" w:rsidRDefault="008710AA">
      <w:pPr>
        <w:rPr>
          <w:b/>
          <w:sz w:val="24"/>
          <w:u w:val="single"/>
        </w:rPr>
      </w:pPr>
    </w:p>
    <w:p w:rsidR="001933FC" w:rsidRDefault="001933FC" w:rsidP="00D35E26">
      <w:pPr>
        <w:rPr>
          <w:rFonts w:cs="Cambria"/>
          <w:b/>
          <w:sz w:val="24"/>
          <w:u w:val="single"/>
        </w:rPr>
      </w:pPr>
    </w:p>
    <w:p w:rsidR="001933FC" w:rsidRDefault="001933FC" w:rsidP="00D35E26">
      <w:pPr>
        <w:rPr>
          <w:rFonts w:cs="Cambria"/>
          <w:b/>
          <w:sz w:val="24"/>
          <w:u w:val="single"/>
        </w:rPr>
      </w:pPr>
    </w:p>
    <w:p w:rsidR="001933FC" w:rsidRDefault="001933FC" w:rsidP="00D35E26">
      <w:pPr>
        <w:rPr>
          <w:rFonts w:cs="Cambria"/>
          <w:b/>
          <w:sz w:val="24"/>
          <w:u w:val="single"/>
        </w:rPr>
      </w:pPr>
    </w:p>
    <w:p w:rsidR="001933FC" w:rsidRDefault="001933FC" w:rsidP="00D35E26">
      <w:pPr>
        <w:rPr>
          <w:rFonts w:cs="Cambria"/>
          <w:b/>
          <w:sz w:val="24"/>
          <w:u w:val="single"/>
        </w:rPr>
      </w:pPr>
    </w:p>
    <w:p w:rsidR="00D35E26" w:rsidRPr="001933FC" w:rsidRDefault="00D35E26" w:rsidP="00D35E26">
      <w:pPr>
        <w:rPr>
          <w:rFonts w:cs="Cambria"/>
          <w:b/>
          <w:sz w:val="24"/>
          <w:u w:val="single"/>
        </w:rPr>
      </w:pPr>
      <w:r w:rsidRPr="001933FC">
        <w:rPr>
          <w:rFonts w:cs="Cambria"/>
          <w:b/>
          <w:sz w:val="24"/>
          <w:u w:val="single"/>
        </w:rPr>
        <w:t>Accessing Grades</w:t>
      </w:r>
    </w:p>
    <w:p w:rsidR="00D35E26" w:rsidRPr="001933FC" w:rsidRDefault="00D35E26" w:rsidP="00D35E26">
      <w:pPr>
        <w:rPr>
          <w:rFonts w:cs="Cambria"/>
          <w:sz w:val="24"/>
        </w:rPr>
      </w:pPr>
      <w:r w:rsidRPr="001933FC">
        <w:rPr>
          <w:rFonts w:cs="Cambria"/>
          <w:sz w:val="24"/>
        </w:rPr>
        <w:t>Grades will be updated weekly in Infinite Campus. It is expected to be the STUDENT’S responsibility to check their grades and see me if there are any questions.</w:t>
      </w:r>
    </w:p>
    <w:p w:rsidR="00D35E26" w:rsidRPr="001933FC" w:rsidRDefault="00D35E26" w:rsidP="00D35E26">
      <w:pPr>
        <w:ind w:left="720"/>
        <w:rPr>
          <w:rFonts w:asciiTheme="majorHAnsi" w:hAnsiTheme="majorHAnsi"/>
          <w:sz w:val="24"/>
          <w:u w:val="single"/>
        </w:rPr>
      </w:pPr>
      <w:r w:rsidRPr="001933FC">
        <w:rPr>
          <w:rFonts w:asciiTheme="majorHAnsi" w:hAnsiTheme="majorHAnsi"/>
          <w:sz w:val="24"/>
          <w:u w:val="single"/>
        </w:rPr>
        <w:t>DISTRICT IC INSTRUCTIONS:</w:t>
      </w:r>
    </w:p>
    <w:p w:rsidR="00D35E26" w:rsidRPr="001933FC" w:rsidRDefault="00D35E26" w:rsidP="00D35E26">
      <w:pPr>
        <w:ind w:left="720"/>
        <w:rPr>
          <w:b/>
          <w:bCs/>
          <w:sz w:val="24"/>
        </w:rPr>
      </w:pPr>
      <w:r w:rsidRPr="001933FC">
        <w:rPr>
          <w:sz w:val="24"/>
          <w:u w:val="single"/>
        </w:rPr>
        <w:t xml:space="preserve">Students </w:t>
      </w:r>
      <w:r w:rsidRPr="001933FC">
        <w:rPr>
          <w:sz w:val="24"/>
        </w:rPr>
        <w:t xml:space="preserve">may access the Portal by </w:t>
      </w:r>
      <w:r w:rsidRPr="001933FC">
        <w:rPr>
          <w:bCs/>
          <w:sz w:val="24"/>
        </w:rPr>
        <w:t xml:space="preserve">Logging into </w:t>
      </w:r>
      <w:hyperlink r:id="rId6" w:history="1">
        <w:r w:rsidRPr="001933FC">
          <w:rPr>
            <w:rStyle w:val="Hyperlink"/>
            <w:bCs/>
            <w:sz w:val="24"/>
          </w:rPr>
          <w:t>https://infinitecampus.kyschools.us/campus/portal/bourbon.jsp</w:t>
        </w:r>
      </w:hyperlink>
      <w:r w:rsidRPr="001933FC">
        <w:rPr>
          <w:bCs/>
          <w:sz w:val="24"/>
        </w:rPr>
        <w:t xml:space="preserve"> or click “Infinite Campus” </w:t>
      </w:r>
      <w:r w:rsidRPr="001933FC">
        <w:rPr>
          <w:bCs/>
          <w:color w:val="000000"/>
          <w:sz w:val="24"/>
        </w:rPr>
        <w:t>then click on the link to the Parent portal</w:t>
      </w:r>
      <w:r w:rsidRPr="001933FC">
        <w:rPr>
          <w:bCs/>
          <w:sz w:val="24"/>
        </w:rPr>
        <w:t xml:space="preserve"> on the Bourbon County Schools home page (</w:t>
      </w:r>
      <w:hyperlink r:id="rId7" w:history="1">
        <w:r w:rsidRPr="001933FC">
          <w:rPr>
            <w:rStyle w:val="Hyperlink"/>
            <w:bCs/>
            <w:sz w:val="24"/>
          </w:rPr>
          <w:t>http://www.bourbon.k12.ky.us</w:t>
        </w:r>
      </w:hyperlink>
      <w:r w:rsidRPr="001933FC">
        <w:rPr>
          <w:bCs/>
          <w:sz w:val="24"/>
        </w:rPr>
        <w:t xml:space="preserve">).  </w:t>
      </w:r>
    </w:p>
    <w:p w:rsidR="00D35E26" w:rsidRPr="001933FC" w:rsidRDefault="00D35E26" w:rsidP="00D35E26">
      <w:pPr>
        <w:ind w:left="720" w:firstLine="45"/>
        <w:rPr>
          <w:b/>
          <w:sz w:val="24"/>
        </w:rPr>
      </w:pPr>
      <w:r w:rsidRPr="001933FC">
        <w:rPr>
          <w:sz w:val="24"/>
        </w:rPr>
        <w:t>Students should use their student ID number as their user name.  If they are unsure of their password, they should contact Ms. Elkins in the BCHS Library.</w:t>
      </w:r>
    </w:p>
    <w:p w:rsidR="00D35E26" w:rsidRPr="001933FC" w:rsidRDefault="00D35E26" w:rsidP="00D35E26">
      <w:pPr>
        <w:rPr>
          <w:b/>
          <w:sz w:val="24"/>
        </w:rPr>
      </w:pPr>
    </w:p>
    <w:p w:rsidR="00D35E26" w:rsidRPr="001933FC" w:rsidRDefault="00D35E26" w:rsidP="00D35E26">
      <w:pPr>
        <w:ind w:left="720"/>
        <w:rPr>
          <w:b/>
          <w:sz w:val="24"/>
        </w:rPr>
      </w:pPr>
      <w:r w:rsidRPr="001933FC">
        <w:rPr>
          <w:sz w:val="24"/>
          <w:u w:val="single"/>
        </w:rPr>
        <w:t>Parents</w:t>
      </w:r>
      <w:r w:rsidRPr="001933FC">
        <w:rPr>
          <w:sz w:val="24"/>
        </w:rPr>
        <w:t xml:space="preserve"> should have received a Census Verification form at Open House or in the paperwork from the first day of school.  They should correct any mistakes, add their email address, sign and date the form before returning it to the High School.  When we receive the request for the portal, we will send the parent an email with all of the information they need to activate their portal account.</w:t>
      </w:r>
    </w:p>
    <w:p w:rsidR="00D35E26" w:rsidRPr="001933FC" w:rsidRDefault="00D35E26" w:rsidP="00D35E26">
      <w:pPr>
        <w:rPr>
          <w:b/>
          <w:sz w:val="24"/>
        </w:rPr>
      </w:pPr>
    </w:p>
    <w:p w:rsidR="00D35E26" w:rsidRPr="001933FC" w:rsidRDefault="00D35E26" w:rsidP="00D35E26">
      <w:pPr>
        <w:ind w:left="720"/>
        <w:rPr>
          <w:b/>
          <w:sz w:val="24"/>
        </w:rPr>
      </w:pPr>
      <w:r w:rsidRPr="001933FC">
        <w:rPr>
          <w:sz w:val="24"/>
        </w:rPr>
        <w:t xml:space="preserve">If they already have an account, but have forgotten their user name or password, they can retrieve that information by emailing </w:t>
      </w:r>
      <w:hyperlink r:id="rId8" w:history="1">
        <w:r w:rsidRPr="001933FC">
          <w:rPr>
            <w:rStyle w:val="Hyperlink"/>
            <w:sz w:val="24"/>
          </w:rPr>
          <w:t>Parent.portal@bourbon.kyschools.us</w:t>
        </w:r>
      </w:hyperlink>
      <w:r w:rsidRPr="001933FC">
        <w:rPr>
          <w:sz w:val="24"/>
        </w:rPr>
        <w:t xml:space="preserve">.  They should include their student’s name, grade, and school they attend in the email.  </w:t>
      </w:r>
    </w:p>
    <w:p w:rsidR="00D35E26" w:rsidRPr="001933FC" w:rsidRDefault="00D35E26" w:rsidP="00D35E26">
      <w:pPr>
        <w:rPr>
          <w:b/>
          <w:sz w:val="24"/>
        </w:rPr>
      </w:pPr>
    </w:p>
    <w:p w:rsidR="00D35E26" w:rsidRPr="001933FC" w:rsidRDefault="00D35E26" w:rsidP="00D35E26">
      <w:pPr>
        <w:ind w:left="720"/>
        <w:rPr>
          <w:sz w:val="24"/>
        </w:rPr>
      </w:pPr>
      <w:r w:rsidRPr="001933FC">
        <w:rPr>
          <w:sz w:val="24"/>
        </w:rPr>
        <w:t xml:space="preserve">Any portal questions may be directed to </w:t>
      </w:r>
      <w:hyperlink r:id="rId9" w:history="1">
        <w:r w:rsidRPr="001933FC">
          <w:rPr>
            <w:rStyle w:val="Hyperlink"/>
            <w:sz w:val="24"/>
          </w:rPr>
          <w:t>Parent.portal@bourbon.kyschools.us</w:t>
        </w:r>
      </w:hyperlink>
      <w:r w:rsidRPr="001933FC">
        <w:rPr>
          <w:sz w:val="24"/>
        </w:rPr>
        <w:t xml:space="preserve"> or contact Ms. Elkins in the BCHS Library (987-2185 ext. 4200) or Sarah </w:t>
      </w:r>
      <w:proofErr w:type="spellStart"/>
      <w:r w:rsidRPr="001933FC">
        <w:rPr>
          <w:sz w:val="24"/>
        </w:rPr>
        <w:t>Auvenshine</w:t>
      </w:r>
      <w:proofErr w:type="spellEnd"/>
      <w:r w:rsidRPr="001933FC">
        <w:rPr>
          <w:sz w:val="24"/>
        </w:rPr>
        <w:t xml:space="preserve"> at Central Office (987-2180 ext. 1129).</w:t>
      </w:r>
    </w:p>
    <w:p w:rsidR="00D35E26" w:rsidRPr="001933FC" w:rsidRDefault="00D35E26">
      <w:pPr>
        <w:rPr>
          <w:b/>
          <w:sz w:val="24"/>
          <w:u w:val="single"/>
        </w:rPr>
      </w:pPr>
    </w:p>
    <w:p w:rsidR="00D35E26" w:rsidRPr="001933FC" w:rsidRDefault="00D35E26" w:rsidP="00D35E26">
      <w:pPr>
        <w:rPr>
          <w:rFonts w:cs="Arial"/>
          <w:b/>
          <w:sz w:val="24"/>
          <w:u w:val="single"/>
        </w:rPr>
      </w:pPr>
      <w:r w:rsidRPr="001933FC">
        <w:rPr>
          <w:rFonts w:cs="Arial"/>
          <w:b/>
          <w:sz w:val="24"/>
          <w:u w:val="single"/>
        </w:rPr>
        <w:t>Reward Opportunities</w:t>
      </w:r>
    </w:p>
    <w:p w:rsidR="00D35E26" w:rsidRPr="001933FC" w:rsidRDefault="00D35E26" w:rsidP="00D35E26">
      <w:pPr>
        <w:rPr>
          <w:rFonts w:cs="Arial"/>
          <w:sz w:val="24"/>
        </w:rPr>
      </w:pPr>
      <w:r w:rsidRPr="001933FC">
        <w:rPr>
          <w:rFonts w:cs="Arial"/>
          <w:b/>
          <w:sz w:val="24"/>
        </w:rPr>
        <w:t>Extra Credit</w:t>
      </w:r>
      <w:r w:rsidRPr="001933FC">
        <w:rPr>
          <w:rFonts w:cs="Arial"/>
          <w:sz w:val="24"/>
        </w:rPr>
        <w:t>-3-5 extra credit points will be awarded to any student who applies for a college scholarship OR outside of school contest! Simply bring in a copy of the completed scholarship application AND APPLY FOR THE SCHOLARSHIP and I will give you extra points!</w:t>
      </w:r>
    </w:p>
    <w:p w:rsidR="00D35E26" w:rsidRPr="001933FC" w:rsidRDefault="00D35E26" w:rsidP="00D35E26">
      <w:pPr>
        <w:ind w:left="720"/>
        <w:rPr>
          <w:rFonts w:cs="Arial"/>
          <w:sz w:val="24"/>
        </w:rPr>
      </w:pPr>
      <w:r w:rsidRPr="001933FC">
        <w:rPr>
          <w:rFonts w:cs="Arial"/>
          <w:sz w:val="24"/>
        </w:rPr>
        <w:t>It is amazing how much money is available to students that they do not take advantage of.  Check on-line (</w:t>
      </w:r>
      <w:r w:rsidRPr="001933FC">
        <w:rPr>
          <w:rFonts w:cs="Arial"/>
          <w:sz w:val="24"/>
        </w:rPr>
        <w:t>www.fastweb.com</w:t>
      </w:r>
      <w:r w:rsidRPr="001933FC">
        <w:rPr>
          <w:rFonts w:cs="Arial"/>
          <w:sz w:val="24"/>
        </w:rPr>
        <w:t xml:space="preserve"> is a great scholarship site), check with your college, the guidance office, or even ask me and you will be able to find some scholarships you are eligible for!</w:t>
      </w:r>
    </w:p>
    <w:p w:rsidR="00D35E26" w:rsidRPr="001933FC" w:rsidRDefault="00D35E26" w:rsidP="00D35E26">
      <w:pPr>
        <w:rPr>
          <w:rFonts w:cs="Arial"/>
          <w:sz w:val="24"/>
        </w:rPr>
      </w:pPr>
      <w:r w:rsidRPr="001933FC">
        <w:rPr>
          <w:rFonts w:cs="Arial"/>
          <w:b/>
          <w:sz w:val="24"/>
        </w:rPr>
        <w:t>Music</w:t>
      </w:r>
      <w:r w:rsidRPr="001933FC">
        <w:rPr>
          <w:rFonts w:cs="Arial"/>
          <w:sz w:val="24"/>
        </w:rPr>
        <w:t>- If an entire class has been behaving exceptionally well, that class may earn the right to listen to music during an in-class work period.</w:t>
      </w:r>
    </w:p>
    <w:p w:rsidR="00D35E26" w:rsidRPr="001933FC" w:rsidRDefault="00D35E26">
      <w:pPr>
        <w:rPr>
          <w:b/>
          <w:sz w:val="24"/>
          <w:u w:val="single"/>
        </w:rPr>
      </w:pPr>
    </w:p>
    <w:p w:rsidR="00D35E26" w:rsidRPr="001933FC" w:rsidRDefault="00D35E26">
      <w:pPr>
        <w:rPr>
          <w:b/>
          <w:sz w:val="24"/>
          <w:u w:val="single"/>
        </w:rPr>
      </w:pPr>
      <w:r w:rsidRPr="001933FC">
        <w:rPr>
          <w:b/>
          <w:sz w:val="24"/>
          <w:u w:val="single"/>
        </w:rPr>
        <w:br w:type="page"/>
      </w:r>
    </w:p>
    <w:p w:rsidR="00D35E26" w:rsidRPr="001933FC" w:rsidRDefault="00D35E26" w:rsidP="00D35E26">
      <w:pPr>
        <w:tabs>
          <w:tab w:val="left" w:pos="2085"/>
        </w:tabs>
        <w:rPr>
          <w:b/>
          <w:sz w:val="24"/>
          <w:u w:val="single"/>
        </w:rPr>
      </w:pPr>
    </w:p>
    <w:p w:rsidR="008710AA" w:rsidRPr="001933FC" w:rsidRDefault="008710AA" w:rsidP="008710AA">
      <w:pPr>
        <w:jc w:val="center"/>
        <w:rPr>
          <w:b/>
          <w:sz w:val="24"/>
          <w:u w:val="single"/>
        </w:rPr>
      </w:pPr>
      <w:r w:rsidRPr="001933FC">
        <w:rPr>
          <w:b/>
          <w:sz w:val="24"/>
          <w:u w:val="single"/>
        </w:rPr>
        <w:t>Pre-AP English II Syllabus Acknowledgement</w:t>
      </w:r>
    </w:p>
    <w:p w:rsidR="008710AA" w:rsidRPr="001933FC" w:rsidRDefault="008710AA" w:rsidP="008710AA">
      <w:pPr>
        <w:rPr>
          <w:b/>
          <w:sz w:val="24"/>
          <w:u w:val="single"/>
        </w:rPr>
      </w:pPr>
    </w:p>
    <w:p w:rsidR="008710AA" w:rsidRPr="001933FC" w:rsidRDefault="008710AA" w:rsidP="008710AA">
      <w:pPr>
        <w:rPr>
          <w:b/>
          <w:sz w:val="24"/>
          <w:u w:val="single"/>
        </w:rPr>
      </w:pPr>
      <w:r w:rsidRPr="001933FC">
        <w:rPr>
          <w:b/>
          <w:sz w:val="24"/>
        </w:rPr>
        <w:t xml:space="preserve">Student Name: </w:t>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p>
    <w:p w:rsidR="008710AA" w:rsidRPr="001933FC" w:rsidRDefault="008710AA" w:rsidP="008710AA">
      <w:pPr>
        <w:rPr>
          <w:b/>
          <w:sz w:val="24"/>
          <w:u w:val="single"/>
        </w:rPr>
      </w:pPr>
    </w:p>
    <w:p w:rsidR="008710AA" w:rsidRDefault="008710AA" w:rsidP="008710AA">
      <w:pPr>
        <w:rPr>
          <w:b/>
          <w:sz w:val="24"/>
        </w:rPr>
      </w:pPr>
      <w:r w:rsidRPr="001933FC">
        <w:rPr>
          <w:sz w:val="24"/>
        </w:rPr>
        <w:t xml:space="preserve">Please return this sheet signed and dated my both you and your parent or guardian. It is due on or before </w:t>
      </w:r>
      <w:r w:rsidRPr="001933FC">
        <w:rPr>
          <w:b/>
          <w:sz w:val="24"/>
        </w:rPr>
        <w:t>Wednesday, August 13.</w:t>
      </w:r>
    </w:p>
    <w:p w:rsidR="001933FC" w:rsidRDefault="001933FC" w:rsidP="008710AA">
      <w:pPr>
        <w:rPr>
          <w:b/>
          <w:sz w:val="24"/>
        </w:rPr>
      </w:pPr>
    </w:p>
    <w:p w:rsidR="001933FC" w:rsidRPr="001933FC" w:rsidRDefault="001933FC" w:rsidP="008710AA">
      <w:pPr>
        <w:rPr>
          <w:sz w:val="24"/>
        </w:rPr>
      </w:pPr>
      <w:r>
        <w:rPr>
          <w:sz w:val="24"/>
        </w:rPr>
        <w:t xml:space="preserve">Also due on or before </w:t>
      </w:r>
      <w:r>
        <w:rPr>
          <w:b/>
          <w:sz w:val="24"/>
        </w:rPr>
        <w:t>Wednesday, August 13</w:t>
      </w:r>
      <w:r>
        <w:rPr>
          <w:sz w:val="24"/>
        </w:rPr>
        <w:t>: Binder and notebook for this class are required. This is a 20 point homework assignment!</w:t>
      </w:r>
    </w:p>
    <w:p w:rsidR="008710AA" w:rsidRPr="001933FC" w:rsidRDefault="008710AA" w:rsidP="008710AA">
      <w:pPr>
        <w:rPr>
          <w:b/>
          <w:sz w:val="24"/>
        </w:rPr>
      </w:pPr>
    </w:p>
    <w:p w:rsidR="008710AA" w:rsidRPr="001933FC" w:rsidRDefault="008710AA" w:rsidP="008710AA">
      <w:pPr>
        <w:rPr>
          <w:rFonts w:cs="Arial"/>
          <w:sz w:val="24"/>
        </w:rPr>
      </w:pPr>
      <w:r w:rsidRPr="001933FC">
        <w:rPr>
          <w:rFonts w:cs="Arial"/>
          <w:sz w:val="24"/>
        </w:rPr>
        <w:t xml:space="preserve">**I have read and understand Ms. </w:t>
      </w:r>
      <w:proofErr w:type="spellStart"/>
      <w:r w:rsidRPr="001933FC">
        <w:rPr>
          <w:rFonts w:cs="Arial"/>
          <w:sz w:val="24"/>
        </w:rPr>
        <w:t>McKenny’s</w:t>
      </w:r>
      <w:proofErr w:type="spellEnd"/>
      <w:r w:rsidRPr="001933FC">
        <w:rPr>
          <w:rFonts w:cs="Arial"/>
          <w:sz w:val="24"/>
        </w:rPr>
        <w:t xml:space="preserve"> class rules and policies and have been given a copy of Ms. </w:t>
      </w:r>
      <w:proofErr w:type="spellStart"/>
      <w:r w:rsidRPr="001933FC">
        <w:rPr>
          <w:rFonts w:cs="Arial"/>
          <w:sz w:val="24"/>
        </w:rPr>
        <w:t>McKenny’s</w:t>
      </w:r>
      <w:proofErr w:type="spellEnd"/>
      <w:r w:rsidRPr="001933FC">
        <w:rPr>
          <w:rFonts w:cs="Arial"/>
          <w:sz w:val="24"/>
        </w:rPr>
        <w:t xml:space="preserve"> course syllabus.</w:t>
      </w:r>
    </w:p>
    <w:p w:rsidR="008710AA" w:rsidRPr="001933FC" w:rsidRDefault="008710AA" w:rsidP="008710AA">
      <w:pPr>
        <w:rPr>
          <w:rFonts w:cs="Arial"/>
          <w:sz w:val="24"/>
        </w:rPr>
      </w:pPr>
      <w:r w:rsidRPr="001933FC">
        <w:rPr>
          <w:rFonts w:cs="Arial"/>
          <w:sz w:val="24"/>
        </w:rPr>
        <w:t xml:space="preserve">**I understand that each student in Ms. </w:t>
      </w:r>
      <w:proofErr w:type="spellStart"/>
      <w:r w:rsidRPr="001933FC">
        <w:rPr>
          <w:rFonts w:cs="Arial"/>
          <w:sz w:val="24"/>
        </w:rPr>
        <w:t>McKenny’s</w:t>
      </w:r>
      <w:proofErr w:type="spellEnd"/>
      <w:r w:rsidRPr="001933FC">
        <w:rPr>
          <w:rFonts w:cs="Arial"/>
          <w:sz w:val="24"/>
        </w:rPr>
        <w:t xml:space="preserve"> class is responsible for his or her own actions and is expected to be respectful of others at all times.</w:t>
      </w:r>
    </w:p>
    <w:p w:rsidR="008710AA" w:rsidRPr="001933FC" w:rsidRDefault="008710AA" w:rsidP="008710AA">
      <w:pPr>
        <w:rPr>
          <w:rFonts w:cs="Arial"/>
          <w:sz w:val="24"/>
        </w:rPr>
      </w:pPr>
      <w:r w:rsidRPr="001933FC">
        <w:rPr>
          <w:rFonts w:cs="Arial"/>
          <w:sz w:val="24"/>
        </w:rPr>
        <w:t xml:space="preserve">**I understand that each student in Ms. </w:t>
      </w:r>
      <w:proofErr w:type="spellStart"/>
      <w:r w:rsidRPr="001933FC">
        <w:rPr>
          <w:rFonts w:cs="Arial"/>
          <w:sz w:val="24"/>
        </w:rPr>
        <w:t>McKenny’s</w:t>
      </w:r>
      <w:proofErr w:type="spellEnd"/>
      <w:r w:rsidRPr="001933FC">
        <w:rPr>
          <w:rFonts w:cs="Arial"/>
          <w:sz w:val="24"/>
        </w:rPr>
        <w:t xml:space="preserve"> class has the right to an education with no interruptions and any behavior that interrupts this process will not be tolerated.</w:t>
      </w:r>
    </w:p>
    <w:p w:rsidR="008710AA" w:rsidRPr="001933FC" w:rsidRDefault="008710AA" w:rsidP="008710AA">
      <w:pPr>
        <w:rPr>
          <w:sz w:val="24"/>
        </w:rPr>
      </w:pPr>
    </w:p>
    <w:p w:rsidR="008710AA" w:rsidRPr="001933FC" w:rsidRDefault="008710AA" w:rsidP="008710AA">
      <w:pPr>
        <w:rPr>
          <w:sz w:val="24"/>
        </w:rPr>
      </w:pPr>
    </w:p>
    <w:p w:rsidR="008710AA" w:rsidRPr="001933FC" w:rsidRDefault="008710AA" w:rsidP="008710AA">
      <w:pPr>
        <w:rPr>
          <w:b/>
          <w:sz w:val="24"/>
        </w:rPr>
      </w:pPr>
      <w:r w:rsidRPr="001933FC">
        <w:rPr>
          <w:b/>
          <w:sz w:val="24"/>
        </w:rPr>
        <w:t>Student Signature</w:t>
      </w:r>
    </w:p>
    <w:p w:rsidR="008710AA" w:rsidRPr="001933FC" w:rsidRDefault="008710AA" w:rsidP="008710AA">
      <w:pPr>
        <w:rPr>
          <w:b/>
          <w:sz w:val="24"/>
        </w:rPr>
      </w:pPr>
    </w:p>
    <w:p w:rsidR="008710AA" w:rsidRPr="001933FC" w:rsidRDefault="008710AA" w:rsidP="008710AA">
      <w:pPr>
        <w:rPr>
          <w:b/>
          <w:sz w:val="24"/>
          <w:u w:val="single"/>
        </w:rPr>
      </w:pP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rPr>
        <w:t xml:space="preserve"> Date: </w:t>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p>
    <w:p w:rsidR="008710AA" w:rsidRPr="001933FC" w:rsidRDefault="008710AA" w:rsidP="008710AA">
      <w:pPr>
        <w:rPr>
          <w:b/>
          <w:sz w:val="24"/>
          <w:u w:val="single"/>
        </w:rPr>
      </w:pPr>
    </w:p>
    <w:p w:rsidR="008710AA" w:rsidRPr="001933FC" w:rsidRDefault="008710AA" w:rsidP="008710AA">
      <w:pPr>
        <w:rPr>
          <w:sz w:val="24"/>
        </w:rPr>
      </w:pPr>
      <w:r w:rsidRPr="001933FC">
        <w:rPr>
          <w:sz w:val="24"/>
        </w:rPr>
        <w:t>As a parent/guardian, I too have read and understand what is expected of my child in this class.</w:t>
      </w:r>
    </w:p>
    <w:p w:rsidR="008710AA" w:rsidRPr="001933FC" w:rsidRDefault="008710AA" w:rsidP="008710AA">
      <w:pPr>
        <w:rPr>
          <w:sz w:val="24"/>
        </w:rPr>
      </w:pPr>
    </w:p>
    <w:p w:rsidR="008710AA" w:rsidRPr="001933FC" w:rsidRDefault="008710AA" w:rsidP="008710AA">
      <w:pPr>
        <w:rPr>
          <w:b/>
          <w:sz w:val="24"/>
        </w:rPr>
      </w:pPr>
      <w:r w:rsidRPr="001933FC">
        <w:rPr>
          <w:b/>
          <w:sz w:val="24"/>
        </w:rPr>
        <w:t>Parent/Guardian Name</w:t>
      </w:r>
    </w:p>
    <w:p w:rsidR="008710AA" w:rsidRPr="001933FC" w:rsidRDefault="008710AA" w:rsidP="008710AA">
      <w:pPr>
        <w:rPr>
          <w:b/>
          <w:sz w:val="24"/>
        </w:rPr>
      </w:pPr>
    </w:p>
    <w:p w:rsidR="008710AA" w:rsidRPr="001933FC" w:rsidRDefault="008710AA" w:rsidP="008710AA">
      <w:pPr>
        <w:rPr>
          <w:b/>
          <w:sz w:val="24"/>
          <w:u w:val="single"/>
        </w:rPr>
      </w:pP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p>
    <w:p w:rsidR="008710AA" w:rsidRPr="001933FC" w:rsidRDefault="008710AA" w:rsidP="008710AA">
      <w:pPr>
        <w:rPr>
          <w:b/>
          <w:sz w:val="24"/>
        </w:rPr>
      </w:pPr>
      <w:r w:rsidRPr="001933FC">
        <w:rPr>
          <w:b/>
          <w:sz w:val="24"/>
        </w:rPr>
        <w:t>(Please Print)</w:t>
      </w:r>
    </w:p>
    <w:p w:rsidR="008710AA" w:rsidRPr="001933FC" w:rsidRDefault="008710AA" w:rsidP="008710AA">
      <w:pPr>
        <w:rPr>
          <w:b/>
          <w:sz w:val="24"/>
        </w:rPr>
      </w:pPr>
    </w:p>
    <w:p w:rsidR="008710AA" w:rsidRPr="001933FC" w:rsidRDefault="008710AA" w:rsidP="008710AA">
      <w:pPr>
        <w:rPr>
          <w:b/>
          <w:sz w:val="24"/>
        </w:rPr>
      </w:pPr>
      <w:r w:rsidRPr="001933FC">
        <w:rPr>
          <w:b/>
          <w:sz w:val="24"/>
        </w:rPr>
        <w:t>Parent/Guardian Signature</w:t>
      </w:r>
    </w:p>
    <w:p w:rsidR="008710AA" w:rsidRPr="001933FC" w:rsidRDefault="008710AA" w:rsidP="008710AA">
      <w:pPr>
        <w:rPr>
          <w:b/>
          <w:sz w:val="24"/>
          <w:u w:val="single"/>
        </w:rPr>
      </w:pPr>
    </w:p>
    <w:p w:rsidR="008710AA" w:rsidRPr="001933FC" w:rsidRDefault="008710AA" w:rsidP="008710AA">
      <w:pPr>
        <w:rPr>
          <w:b/>
          <w:sz w:val="24"/>
          <w:u w:val="single"/>
        </w:rPr>
      </w:pP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rPr>
        <w:t xml:space="preserve"> Date: </w:t>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p>
    <w:p w:rsidR="008710AA" w:rsidRPr="001933FC" w:rsidRDefault="008710AA" w:rsidP="008710AA">
      <w:pPr>
        <w:rPr>
          <w:b/>
          <w:sz w:val="24"/>
        </w:rPr>
      </w:pPr>
    </w:p>
    <w:p w:rsidR="008710AA" w:rsidRPr="001933FC" w:rsidRDefault="008710AA" w:rsidP="008710AA">
      <w:pPr>
        <w:rPr>
          <w:b/>
          <w:sz w:val="24"/>
        </w:rPr>
      </w:pPr>
      <w:r w:rsidRPr="001933FC">
        <w:rPr>
          <w:b/>
          <w:sz w:val="24"/>
        </w:rPr>
        <w:t>Parent/Guardian E-mail address</w:t>
      </w:r>
    </w:p>
    <w:p w:rsidR="008710AA" w:rsidRPr="001933FC" w:rsidRDefault="008710AA" w:rsidP="008710AA">
      <w:pPr>
        <w:rPr>
          <w:b/>
          <w:sz w:val="24"/>
        </w:rPr>
      </w:pPr>
    </w:p>
    <w:p w:rsidR="008710AA" w:rsidRPr="001933FC" w:rsidRDefault="008710AA" w:rsidP="008710AA">
      <w:pPr>
        <w:rPr>
          <w:b/>
          <w:sz w:val="24"/>
          <w:u w:val="single"/>
        </w:rPr>
      </w:pP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u w:val="single"/>
        </w:rPr>
        <w:tab/>
      </w:r>
      <w:r w:rsidRPr="001933FC">
        <w:rPr>
          <w:b/>
          <w:sz w:val="24"/>
        </w:rPr>
        <w:t xml:space="preserve"> </w:t>
      </w:r>
    </w:p>
    <w:p w:rsidR="008710AA" w:rsidRPr="001933FC" w:rsidRDefault="008710AA" w:rsidP="008710AA">
      <w:pPr>
        <w:rPr>
          <w:b/>
          <w:sz w:val="24"/>
        </w:rPr>
      </w:pPr>
    </w:p>
    <w:p w:rsidR="008710AA" w:rsidRPr="001933FC" w:rsidRDefault="008710AA" w:rsidP="008710AA">
      <w:pPr>
        <w:rPr>
          <w:b/>
          <w:sz w:val="24"/>
        </w:rPr>
      </w:pPr>
      <w:r w:rsidRPr="001933FC">
        <w:rPr>
          <w:b/>
          <w:sz w:val="24"/>
        </w:rPr>
        <w:t>REMINDERS</w:t>
      </w:r>
      <w:r w:rsidR="00D35E26" w:rsidRPr="001933FC">
        <w:rPr>
          <w:b/>
          <w:sz w:val="24"/>
        </w:rPr>
        <w:t xml:space="preserve"> TO WRITE DOWN OR SAVE</w:t>
      </w:r>
      <w:proofErr w:type="gramStart"/>
      <w:r w:rsidRPr="001933FC">
        <w:rPr>
          <w:b/>
          <w:sz w:val="24"/>
        </w:rPr>
        <w:t>:</w:t>
      </w:r>
      <w:proofErr w:type="gramEnd"/>
      <w:r w:rsidRPr="001933FC">
        <w:rPr>
          <w:b/>
          <w:sz w:val="24"/>
        </w:rPr>
        <w:br/>
        <w:t>Follow @</w:t>
      </w:r>
      <w:proofErr w:type="spellStart"/>
      <w:r w:rsidRPr="001933FC">
        <w:rPr>
          <w:b/>
          <w:sz w:val="24"/>
        </w:rPr>
        <w:t>HeyMsMcK</w:t>
      </w:r>
      <w:proofErr w:type="spellEnd"/>
      <w:r w:rsidRPr="001933FC">
        <w:rPr>
          <w:b/>
          <w:sz w:val="24"/>
        </w:rPr>
        <w:t xml:space="preserve"> for information</w:t>
      </w:r>
    </w:p>
    <w:p w:rsidR="008710AA" w:rsidRPr="001933FC" w:rsidRDefault="008710AA" w:rsidP="008710AA">
      <w:pPr>
        <w:rPr>
          <w:b/>
          <w:sz w:val="24"/>
        </w:rPr>
      </w:pPr>
      <w:r w:rsidRPr="001933FC">
        <w:rPr>
          <w:b/>
          <w:sz w:val="24"/>
        </w:rPr>
        <w:t>E-mail tricia.mckenny@bourbon.kyschools.us with any questions or concerns</w:t>
      </w:r>
    </w:p>
    <w:p w:rsidR="008710AA" w:rsidRPr="001933FC" w:rsidRDefault="008710AA" w:rsidP="008710AA">
      <w:pPr>
        <w:rPr>
          <w:b/>
          <w:sz w:val="24"/>
        </w:rPr>
      </w:pPr>
      <w:r w:rsidRPr="001933FC">
        <w:rPr>
          <w:b/>
          <w:sz w:val="24"/>
        </w:rPr>
        <w:t xml:space="preserve">Text </w:t>
      </w:r>
      <w:r w:rsidR="00D35E26" w:rsidRPr="001933FC">
        <w:rPr>
          <w:b/>
          <w:sz w:val="24"/>
        </w:rPr>
        <w:t>@</w:t>
      </w:r>
      <w:proofErr w:type="spellStart"/>
      <w:r w:rsidR="00D35E26" w:rsidRPr="001933FC">
        <w:rPr>
          <w:b/>
          <w:sz w:val="24"/>
        </w:rPr>
        <w:t>McKPreAP</w:t>
      </w:r>
      <w:proofErr w:type="spellEnd"/>
      <w:r w:rsidR="00D35E26" w:rsidRPr="001933FC">
        <w:rPr>
          <w:b/>
          <w:sz w:val="24"/>
        </w:rPr>
        <w:t xml:space="preserve"> to 859-661-4413 for text updates</w:t>
      </w:r>
    </w:p>
    <w:p w:rsidR="008710AA" w:rsidRPr="001933FC" w:rsidRDefault="00D35E26" w:rsidP="008710AA">
      <w:pPr>
        <w:rPr>
          <w:b/>
          <w:sz w:val="24"/>
        </w:rPr>
      </w:pPr>
      <w:r w:rsidRPr="001933FC">
        <w:rPr>
          <w:b/>
          <w:sz w:val="24"/>
        </w:rPr>
        <w:t>A</w:t>
      </w:r>
      <w:r w:rsidR="008710AA" w:rsidRPr="001933FC">
        <w:rPr>
          <w:b/>
          <w:sz w:val="24"/>
        </w:rPr>
        <w:t>ll class materials including make up work</w:t>
      </w:r>
      <w:r w:rsidRPr="001933FC">
        <w:rPr>
          <w:b/>
          <w:sz w:val="24"/>
        </w:rPr>
        <w:t xml:space="preserve"> are available on website: http://msmckenny.weebly.com/</w:t>
      </w:r>
    </w:p>
    <w:p w:rsidR="008710AA" w:rsidRPr="001933FC" w:rsidRDefault="008710AA" w:rsidP="008710AA">
      <w:pPr>
        <w:rPr>
          <w:b/>
          <w:sz w:val="24"/>
        </w:rPr>
      </w:pPr>
    </w:p>
    <w:sectPr w:rsidR="008710AA" w:rsidRPr="001933FC" w:rsidSect="008710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BEC"/>
    <w:multiLevelType w:val="hybridMultilevel"/>
    <w:tmpl w:val="F4F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17DF1"/>
    <w:multiLevelType w:val="hybridMultilevel"/>
    <w:tmpl w:val="C720B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806152"/>
    <w:multiLevelType w:val="hybridMultilevel"/>
    <w:tmpl w:val="309E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AA"/>
    <w:rsid w:val="001933FC"/>
    <w:rsid w:val="00472067"/>
    <w:rsid w:val="008710AA"/>
    <w:rsid w:val="00D3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AA"/>
    <w:rPr>
      <w:color w:val="0000FF" w:themeColor="hyperlink"/>
      <w:u w:val="single"/>
    </w:rPr>
  </w:style>
  <w:style w:type="paragraph" w:styleId="ListParagraph">
    <w:name w:val="List Paragraph"/>
    <w:basedOn w:val="Normal"/>
    <w:uiPriority w:val="34"/>
    <w:qFormat/>
    <w:rsid w:val="008710AA"/>
    <w:pPr>
      <w:ind w:left="720"/>
      <w:contextualSpacing/>
    </w:pPr>
  </w:style>
  <w:style w:type="paragraph" w:styleId="BodyText">
    <w:name w:val="Body Text"/>
    <w:basedOn w:val="Normal"/>
    <w:link w:val="BodyTextChar"/>
    <w:semiHidden/>
    <w:rsid w:val="00D35E26"/>
    <w:pPr>
      <w:autoSpaceDE w:val="0"/>
      <w:autoSpaceDN w:val="0"/>
      <w:adjustRightInd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D35E2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AA"/>
    <w:rPr>
      <w:color w:val="0000FF" w:themeColor="hyperlink"/>
      <w:u w:val="single"/>
    </w:rPr>
  </w:style>
  <w:style w:type="paragraph" w:styleId="ListParagraph">
    <w:name w:val="List Paragraph"/>
    <w:basedOn w:val="Normal"/>
    <w:uiPriority w:val="34"/>
    <w:qFormat/>
    <w:rsid w:val="008710AA"/>
    <w:pPr>
      <w:ind w:left="720"/>
      <w:contextualSpacing/>
    </w:pPr>
  </w:style>
  <w:style w:type="paragraph" w:styleId="BodyText">
    <w:name w:val="Body Text"/>
    <w:basedOn w:val="Normal"/>
    <w:link w:val="BodyTextChar"/>
    <w:semiHidden/>
    <w:rsid w:val="00D35E26"/>
    <w:pPr>
      <w:autoSpaceDE w:val="0"/>
      <w:autoSpaceDN w:val="0"/>
      <w:adjustRightInd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D35E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portal@bourbon.kyschools.us" TargetMode="External"/><Relationship Id="rId3" Type="http://schemas.microsoft.com/office/2007/relationships/stylesWithEffects" Target="stylesWithEffects.xml"/><Relationship Id="rId7" Type="http://schemas.openxmlformats.org/officeDocument/2006/relationships/hyperlink" Target="http://www.bourbon.k12.k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initecampus.kyschools.us/campus/portal/bourbon.j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ent.portal@bourb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2</cp:revision>
  <dcterms:created xsi:type="dcterms:W3CDTF">2014-07-29T18:02:00Z</dcterms:created>
  <dcterms:modified xsi:type="dcterms:W3CDTF">2014-07-29T18:44:00Z</dcterms:modified>
</cp:coreProperties>
</file>